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B5" w:rsidRPr="009E459F" w:rsidRDefault="009E459F">
      <w:pPr>
        <w:rPr>
          <w:rFonts w:ascii="Times New Roman" w:hAnsi="Times New Roman" w:cs="Times New Roman"/>
          <w:sz w:val="28"/>
          <w:szCs w:val="28"/>
        </w:rPr>
      </w:pPr>
      <w:r w:rsidRPr="009E459F">
        <w:rPr>
          <w:rFonts w:ascii="Times New Roman" w:hAnsi="Times New Roman" w:cs="Times New Roman"/>
          <w:sz w:val="28"/>
          <w:szCs w:val="28"/>
        </w:rPr>
        <w:t>Объявление</w:t>
      </w:r>
    </w:p>
    <w:p w:rsidR="009E459F" w:rsidRDefault="00242689" w:rsidP="009E4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39.18 Земельного кодекса Российской Федерации администрация городского поселения Тверской области информирует о предстоящем предоставлении в </w:t>
      </w:r>
      <w:r w:rsidR="009A23F1">
        <w:rPr>
          <w:rFonts w:ascii="Times New Roman" w:hAnsi="Times New Roman" w:cs="Times New Roman"/>
          <w:sz w:val="28"/>
          <w:szCs w:val="28"/>
        </w:rPr>
        <w:t>собственность з</w:t>
      </w:r>
      <w:r w:rsidR="009E459F" w:rsidRPr="009E459F">
        <w:rPr>
          <w:rFonts w:ascii="Times New Roman" w:hAnsi="Times New Roman" w:cs="Times New Roman"/>
          <w:sz w:val="28"/>
          <w:szCs w:val="28"/>
        </w:rPr>
        <w:t>емельного участка  с к</w:t>
      </w:r>
      <w:r w:rsidR="009A23F1">
        <w:rPr>
          <w:rFonts w:ascii="Times New Roman" w:hAnsi="Times New Roman" w:cs="Times New Roman"/>
          <w:sz w:val="28"/>
          <w:szCs w:val="28"/>
        </w:rPr>
        <w:t>адастровым номером  69:28:0101201:13</w:t>
      </w:r>
      <w:r w:rsidR="00196B69">
        <w:rPr>
          <w:rFonts w:ascii="Times New Roman" w:hAnsi="Times New Roman" w:cs="Times New Roman"/>
          <w:sz w:val="28"/>
          <w:szCs w:val="28"/>
        </w:rPr>
        <w:t>5</w:t>
      </w:r>
      <w:r w:rsidR="009E459F" w:rsidRPr="009E459F">
        <w:rPr>
          <w:rFonts w:ascii="Times New Roman" w:hAnsi="Times New Roman" w:cs="Times New Roman"/>
          <w:sz w:val="28"/>
          <w:szCs w:val="28"/>
        </w:rPr>
        <w:t xml:space="preserve">, расположенного по адресу: Тверская область, </w:t>
      </w:r>
      <w:proofErr w:type="spellStart"/>
      <w:r w:rsidR="009E459F" w:rsidRPr="009E459F">
        <w:rPr>
          <w:rFonts w:ascii="Times New Roman" w:hAnsi="Times New Roman" w:cs="Times New Roman"/>
          <w:sz w:val="28"/>
          <w:szCs w:val="28"/>
        </w:rPr>
        <w:t>Сандовский</w:t>
      </w:r>
      <w:proofErr w:type="spellEnd"/>
      <w:r w:rsidR="009E459F" w:rsidRPr="009E459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A23F1">
        <w:rPr>
          <w:rFonts w:ascii="Times New Roman" w:hAnsi="Times New Roman" w:cs="Times New Roman"/>
          <w:sz w:val="28"/>
          <w:szCs w:val="28"/>
        </w:rPr>
        <w:t>Большемалинское</w:t>
      </w:r>
      <w:proofErr w:type="spellEnd"/>
      <w:r w:rsidR="009A23F1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9A23F1">
        <w:rPr>
          <w:rFonts w:ascii="Times New Roman" w:hAnsi="Times New Roman" w:cs="Times New Roman"/>
          <w:sz w:val="28"/>
          <w:szCs w:val="28"/>
        </w:rPr>
        <w:t>Лысцево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площадью  </w:t>
      </w:r>
      <w:r w:rsidR="00196B69">
        <w:rPr>
          <w:rFonts w:ascii="Times New Roman" w:hAnsi="Times New Roman" w:cs="Times New Roman"/>
          <w:sz w:val="28"/>
          <w:szCs w:val="28"/>
        </w:rPr>
        <w:t>3915</w:t>
      </w:r>
      <w:r w:rsidR="009E459F" w:rsidRPr="009E4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59F" w:rsidRPr="009E459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E459F" w:rsidRPr="009E459F">
        <w:rPr>
          <w:rFonts w:ascii="Times New Roman" w:hAnsi="Times New Roman" w:cs="Times New Roman"/>
          <w:sz w:val="28"/>
          <w:szCs w:val="28"/>
        </w:rPr>
        <w:t>., с разрешенным использованием</w:t>
      </w:r>
      <w:r w:rsidR="009A23F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9E459F" w:rsidRPr="009E459F">
        <w:rPr>
          <w:rFonts w:ascii="Times New Roman" w:hAnsi="Times New Roman" w:cs="Times New Roman"/>
          <w:sz w:val="28"/>
          <w:szCs w:val="28"/>
        </w:rPr>
        <w:t>.</w:t>
      </w:r>
    </w:p>
    <w:p w:rsidR="00242689" w:rsidRDefault="00242689" w:rsidP="009E4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заинтересованные в предоставлении земельного участка,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 со дня опубликования настоящего</w:t>
      </w:r>
      <w:r w:rsidR="00D960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96046">
        <w:rPr>
          <w:rFonts w:ascii="Times New Roman" w:hAnsi="Times New Roman" w:cs="Times New Roman"/>
          <w:sz w:val="28"/>
          <w:szCs w:val="28"/>
        </w:rPr>
        <w:t>объявления могут подать 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о н</w:t>
      </w:r>
      <w:r w:rsidR="009C69A1">
        <w:rPr>
          <w:rFonts w:ascii="Times New Roman" w:hAnsi="Times New Roman" w:cs="Times New Roman"/>
          <w:sz w:val="28"/>
          <w:szCs w:val="28"/>
        </w:rPr>
        <w:t>амерении уча</w:t>
      </w:r>
      <w:r>
        <w:rPr>
          <w:rFonts w:ascii="Times New Roman" w:hAnsi="Times New Roman" w:cs="Times New Roman"/>
          <w:sz w:val="28"/>
          <w:szCs w:val="28"/>
        </w:rPr>
        <w:t xml:space="preserve">ствовать в аукционе на право заключения договора </w:t>
      </w:r>
      <w:r w:rsidR="009A23F1">
        <w:rPr>
          <w:rFonts w:ascii="Times New Roman" w:hAnsi="Times New Roman" w:cs="Times New Roman"/>
          <w:sz w:val="28"/>
          <w:szCs w:val="28"/>
        </w:rPr>
        <w:t>купли-продажи земельного участка</w:t>
      </w:r>
      <w:r w:rsidR="009C69A1">
        <w:rPr>
          <w:rFonts w:ascii="Times New Roman" w:hAnsi="Times New Roman" w:cs="Times New Roman"/>
          <w:sz w:val="28"/>
          <w:szCs w:val="28"/>
        </w:rPr>
        <w:t>.</w:t>
      </w:r>
    </w:p>
    <w:p w:rsidR="009C69A1" w:rsidRDefault="009C69A1" w:rsidP="009E4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письменных заявлений осуществляется администрацией </w:t>
      </w:r>
      <w:r w:rsidR="009A2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3F1">
        <w:rPr>
          <w:rFonts w:ascii="Times New Roman" w:hAnsi="Times New Roman" w:cs="Times New Roman"/>
          <w:sz w:val="28"/>
          <w:szCs w:val="28"/>
        </w:rPr>
        <w:t>Сандовского</w:t>
      </w:r>
      <w:proofErr w:type="spellEnd"/>
      <w:r w:rsidR="009A23F1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 xml:space="preserve">по адресу: Тверская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ул. Советская, д. 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  <w:r w:rsidR="009A23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 9-00 до 13:00 и с 14:00 до 17:00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 со дня публикации, телефон для справок: (848272)210</w:t>
      </w:r>
      <w:r w:rsidR="009A23F1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3F1" w:rsidRDefault="009A23F1" w:rsidP="009A23F1">
      <w:pPr>
        <w:pStyle w:val="a3"/>
        <w:shd w:val="clear" w:color="auto" w:fill="FFFFFF"/>
        <w:spacing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Способ подачи заявлений – в виде бумажного документа.</w:t>
      </w:r>
    </w:p>
    <w:p w:rsidR="009A23F1" w:rsidRDefault="009A23F1" w:rsidP="009A23F1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Лицо, подающее заявление о намерении участвовать в аукционе на право заключения договора купли-продажи вышеуказанных земельных участков, предъявляет документ, удостоверяющий личность заявителя, а в случае обращения представителя физического лица – документ, подтверждающий полномочия представителя заявителя, в соответствии с законодательством РФ.</w:t>
      </w:r>
    </w:p>
    <w:p w:rsidR="009A23F1" w:rsidRDefault="009A23F1" w:rsidP="009E4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9A1" w:rsidRDefault="009C69A1" w:rsidP="009E4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9A23F1">
        <w:rPr>
          <w:rFonts w:ascii="Times New Roman" w:hAnsi="Times New Roman" w:cs="Times New Roman"/>
          <w:sz w:val="28"/>
          <w:szCs w:val="28"/>
        </w:rPr>
        <w:t>а окончания приема заявлений  09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9A23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.2019</w:t>
      </w:r>
    </w:p>
    <w:p w:rsidR="009C69A1" w:rsidRPr="009E459F" w:rsidRDefault="009C69A1" w:rsidP="009E45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69A1" w:rsidRPr="009E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9F"/>
    <w:rsid w:val="00177849"/>
    <w:rsid w:val="00196B69"/>
    <w:rsid w:val="00215E04"/>
    <w:rsid w:val="00242689"/>
    <w:rsid w:val="004B1E1D"/>
    <w:rsid w:val="009A23F1"/>
    <w:rsid w:val="009C69A1"/>
    <w:rsid w:val="009E459F"/>
    <w:rsid w:val="00D9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2019-09-03T14:04:00Z</dcterms:created>
  <dcterms:modified xsi:type="dcterms:W3CDTF">2019-11-13T08:33:00Z</dcterms:modified>
</cp:coreProperties>
</file>