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30E3" w14:textId="77777777" w:rsidR="00B8592B" w:rsidRDefault="00E52F5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0" distR="0" simplePos="0" relativeHeight="2" behindDoc="0" locked="0" layoutInCell="0" allowOverlap="1" wp14:anchorId="5E56A68E" wp14:editId="3D40780B">
            <wp:simplePos x="0" y="0"/>
            <wp:positionH relativeFrom="column">
              <wp:posOffset>2879090</wp:posOffset>
            </wp:positionH>
            <wp:positionV relativeFrom="page">
              <wp:posOffset>609600</wp:posOffset>
            </wp:positionV>
            <wp:extent cx="565150" cy="628015"/>
            <wp:effectExtent l="0" t="0" r="0" b="0"/>
            <wp:wrapSquare wrapText="larges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232" t="-990" r="-1232" b="-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F561CA" w14:textId="77777777" w:rsidR="00B8592B" w:rsidRDefault="00B8592B">
      <w:pPr>
        <w:jc w:val="center"/>
        <w:rPr>
          <w:rFonts w:ascii="Times New Roman" w:hAnsi="Times New Roman"/>
          <w:sz w:val="28"/>
        </w:rPr>
      </w:pPr>
    </w:p>
    <w:p w14:paraId="23B53663" w14:textId="77777777" w:rsidR="00B8592B" w:rsidRDefault="00E52F52">
      <w:pPr>
        <w:pStyle w:val="a9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79F429AF" w14:textId="77777777" w:rsidR="00B8592B" w:rsidRDefault="00E52F52">
      <w:pPr>
        <w:pStyle w:val="a9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b/>
          <w:i w:val="0"/>
          <w:color w:val="000000"/>
          <w:sz w:val="36"/>
        </w:rPr>
        <w:t>АДМИНИСТРАЦИЯ</w:t>
      </w:r>
    </w:p>
    <w:p w14:paraId="26F027D8" w14:textId="77777777" w:rsidR="00B8592B" w:rsidRDefault="00E52F52">
      <w:pPr>
        <w:pStyle w:val="a9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b/>
          <w:i w:val="0"/>
          <w:color w:val="000000"/>
          <w:sz w:val="36"/>
        </w:rPr>
        <w:t xml:space="preserve"> САНДОВСКОГО МУНИЦИПАЛЬНОГО ОКРУГА</w:t>
      </w:r>
    </w:p>
    <w:p w14:paraId="66355A50" w14:textId="77777777" w:rsidR="00B8592B" w:rsidRDefault="00E52F52">
      <w:pPr>
        <w:pStyle w:val="a9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  <w:sz w:val="28"/>
        </w:rPr>
        <w:t>Тверска</w:t>
      </w:r>
      <w:r>
        <w:rPr>
          <w:rFonts w:ascii="Times New Roman" w:hAnsi="Times New Roman"/>
          <w:i w:val="0"/>
          <w:color w:val="000000"/>
          <w:sz w:val="28"/>
        </w:rPr>
        <w:t>я область</w:t>
      </w:r>
    </w:p>
    <w:p w14:paraId="27D6AEE4" w14:textId="77777777" w:rsidR="00B8592B" w:rsidRDefault="00E52F52">
      <w:pPr>
        <w:pStyle w:val="a9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b/>
          <w:i w:val="0"/>
          <w:color w:val="000000"/>
          <w:sz w:val="36"/>
        </w:rPr>
        <w:t>ПОСТАНОВЛЕНИЕ</w:t>
      </w:r>
    </w:p>
    <w:p w14:paraId="72003605" w14:textId="77777777" w:rsidR="00B8592B" w:rsidRDefault="00E52F52">
      <w:pPr>
        <w:rPr>
          <w:sz w:val="24"/>
        </w:rPr>
      </w:pPr>
      <w:r>
        <w:rPr>
          <w:rFonts w:ascii="Times New Roman" w:hAnsi="Times New Roman"/>
          <w:sz w:val="28"/>
        </w:rPr>
        <w:t>01.03.2023                                          п. Сандово                                                № 41</w:t>
      </w:r>
    </w:p>
    <w:p w14:paraId="0D254BD1" w14:textId="77777777" w:rsidR="00B8592B" w:rsidRDefault="00B8592B">
      <w:pPr>
        <w:rPr>
          <w:rFonts w:ascii="Times New Roman" w:hAnsi="Times New Roman"/>
          <w:sz w:val="28"/>
        </w:rPr>
      </w:pPr>
    </w:p>
    <w:p w14:paraId="6ADA36EA" w14:textId="77777777" w:rsidR="00B8592B" w:rsidRDefault="00E52F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общественных обсуждений по проекту</w:t>
      </w:r>
    </w:p>
    <w:p w14:paraId="50798C5E" w14:textId="77777777" w:rsidR="00B8592B" w:rsidRDefault="00E52F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Думы Сандовского муниципального округа </w:t>
      </w:r>
    </w:p>
    <w:p w14:paraId="620AD893" w14:textId="77777777" w:rsidR="00B8592B" w:rsidRDefault="00E52F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</w:t>
      </w:r>
      <w:r>
        <w:rPr>
          <w:rFonts w:ascii="Times New Roman" w:hAnsi="Times New Roman"/>
          <w:sz w:val="28"/>
          <w:szCs w:val="28"/>
        </w:rPr>
        <w:t xml:space="preserve">й в Правила благоустройства территории </w:t>
      </w:r>
    </w:p>
    <w:p w14:paraId="552364DB" w14:textId="77777777" w:rsidR="00B8592B" w:rsidRDefault="00E52F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Сандовского муниципального округа Тверской области»</w:t>
      </w:r>
    </w:p>
    <w:p w14:paraId="49E0FD26" w14:textId="77777777" w:rsidR="00B8592B" w:rsidRDefault="00B8592B">
      <w:pPr>
        <w:tabs>
          <w:tab w:val="left" w:pos="2542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5C819B" w14:textId="77777777" w:rsidR="00B8592B" w:rsidRDefault="00B8592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12E4F93E" w14:textId="77777777" w:rsidR="00B8592B" w:rsidRDefault="00E52F5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</w:t>
      </w:r>
      <w:r>
        <w:rPr>
          <w:rFonts w:ascii="Times New Roman" w:hAnsi="Times New Roman" w:cs="Times New Roman"/>
          <w:sz w:val="28"/>
          <w:szCs w:val="28"/>
        </w:rPr>
        <w:t>м Сандовского муниципального округа, решением Думы Сандовского муниципального округа от 18.12.2020 №66 «Об утверждении Положения об организации и проведении общественных обсуждений по вопросам градостроительной деятельности на территории Сандовского муници</w:t>
      </w:r>
      <w:r>
        <w:rPr>
          <w:rFonts w:ascii="Times New Roman" w:hAnsi="Times New Roman" w:cs="Times New Roman"/>
          <w:sz w:val="28"/>
          <w:szCs w:val="28"/>
        </w:rPr>
        <w:t>пального округа Тверской области», Администрация Сандовского муниципального округа</w:t>
      </w:r>
    </w:p>
    <w:p w14:paraId="753A8282" w14:textId="77777777" w:rsidR="00B8592B" w:rsidRDefault="00B8592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AD9DE6" w14:textId="77777777" w:rsidR="00B8592B" w:rsidRDefault="00E52F5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F8F7750" w14:textId="77777777" w:rsidR="00B8592B" w:rsidRDefault="00B8592B">
      <w:pPr>
        <w:pStyle w:val="af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DE13472" w14:textId="77777777" w:rsidR="00B8592B" w:rsidRDefault="00E52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Провести общественные обсуждения по проекту решения Думы Сандовского муниципального округа «О внесении изменений в Правила благоустройства территории Сан</w:t>
      </w:r>
      <w:r>
        <w:rPr>
          <w:rFonts w:ascii="Times New Roman" w:hAnsi="Times New Roman"/>
          <w:sz w:val="28"/>
          <w:szCs w:val="28"/>
        </w:rPr>
        <w:t>довского муниципального округа Тверской области» (далее так же — Проект решения) (приложение 1).</w:t>
      </w:r>
    </w:p>
    <w:p w14:paraId="03A5C0F9" w14:textId="77777777" w:rsidR="00B8592B" w:rsidRDefault="00E52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Назначить ответственным лицом за прием, обобщение, анализ поступивших письменных предложений и замечаний, а также ответственным за ведение </w:t>
      </w:r>
      <w:proofErr w:type="gramStart"/>
      <w:r>
        <w:rPr>
          <w:rFonts w:ascii="Times New Roman" w:hAnsi="Times New Roman"/>
          <w:sz w:val="28"/>
          <w:szCs w:val="28"/>
        </w:rPr>
        <w:t>протокола  общес</w:t>
      </w:r>
      <w:r>
        <w:rPr>
          <w:rFonts w:ascii="Times New Roman" w:hAnsi="Times New Roman"/>
          <w:sz w:val="28"/>
          <w:szCs w:val="28"/>
        </w:rPr>
        <w:t>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обсуждений заведующего отделом благоустройства и поселкового хозяйства Администрации Сандовского муниципального округа Смирнову Р.Г.(далее – Организатор);</w:t>
      </w:r>
    </w:p>
    <w:p w14:paraId="08E8D5D8" w14:textId="77777777" w:rsidR="00B8592B" w:rsidRDefault="00E52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Установить срок проведения общественных обсуждений с 02 марта 2023 года по 22 марта </w:t>
      </w:r>
      <w:r>
        <w:rPr>
          <w:rFonts w:ascii="Times New Roman" w:hAnsi="Times New Roman"/>
          <w:sz w:val="28"/>
          <w:szCs w:val="28"/>
        </w:rPr>
        <w:t>2023 года.</w:t>
      </w:r>
    </w:p>
    <w:p w14:paraId="67607A96" w14:textId="77777777" w:rsidR="00B8592B" w:rsidRDefault="00E52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Утвердить текст Оповещения о проведении общественных обсуждений</w:t>
      </w:r>
    </w:p>
    <w:p w14:paraId="7B4BB264" w14:textId="77777777" w:rsidR="00B8592B" w:rsidRDefault="00E52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(приложение 2);</w:t>
      </w:r>
    </w:p>
    <w:p w14:paraId="2207A7BB" w14:textId="77777777" w:rsidR="00B8592B" w:rsidRDefault="00E52F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Организатору в целях заблаговременного ознакомления жителей округа и иных заинтересованных лиц с Проектом решения обеспечить:</w:t>
      </w:r>
    </w:p>
    <w:p w14:paraId="1ABA7F16" w14:textId="77777777" w:rsidR="00B8592B" w:rsidRDefault="00E52F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информирование граждан о проведении общественных обсуждений путем опубликования Оповещения в газете «Сандовские вести»; </w:t>
      </w:r>
    </w:p>
    <w:p w14:paraId="7FAA33C6" w14:textId="77777777" w:rsidR="00B8592B" w:rsidRDefault="00E52F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беспрепятственный доступ к ознакомлению с Проектом </w:t>
      </w:r>
      <w:proofErr w:type="gramStart"/>
      <w:r>
        <w:rPr>
          <w:rFonts w:ascii="Times New Roman" w:hAnsi="Times New Roman"/>
          <w:sz w:val="28"/>
          <w:szCs w:val="28"/>
        </w:rPr>
        <w:t>решения  в</w:t>
      </w:r>
      <w:proofErr w:type="gramEnd"/>
      <w:r>
        <w:rPr>
          <w:rFonts w:ascii="Times New Roman" w:hAnsi="Times New Roman"/>
          <w:sz w:val="28"/>
          <w:szCs w:val="28"/>
        </w:rPr>
        <w:t xml:space="preserve"> здании Администрации Сандовского муниципального округа, отдел благ</w:t>
      </w:r>
      <w:r>
        <w:rPr>
          <w:rFonts w:ascii="Times New Roman" w:hAnsi="Times New Roman"/>
          <w:sz w:val="28"/>
          <w:szCs w:val="28"/>
        </w:rPr>
        <w:t>оустройства и поселкового хозяйства  по адресу: Тверская область, п. Сандово, ул. Советская, д.11, время работы – по будням с 09.00 до 17.00;</w:t>
      </w:r>
    </w:p>
    <w:p w14:paraId="3F912964" w14:textId="77777777" w:rsidR="00B8592B" w:rsidRDefault="00E52F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Проекта решения и Оповещения на официальном сайте Сандовского муниципального округа не позднее 02.03.</w:t>
      </w:r>
      <w:r>
        <w:rPr>
          <w:rFonts w:ascii="Times New Roman" w:hAnsi="Times New Roman"/>
          <w:sz w:val="28"/>
          <w:szCs w:val="28"/>
        </w:rPr>
        <w:t>2023.</w:t>
      </w:r>
    </w:p>
    <w:p w14:paraId="3EEDC1E9" w14:textId="77777777" w:rsidR="00B8592B" w:rsidRDefault="00E52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Установить срок приема предложений и замечаний, касающихся</w:t>
      </w:r>
    </w:p>
    <w:p w14:paraId="4234E6A7" w14:textId="77777777" w:rsidR="00B8592B" w:rsidRDefault="00E52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решения: с 02 марта 2023 года по 22 марта 2023 года и способы их направления:</w:t>
      </w:r>
    </w:p>
    <w:p w14:paraId="02817ACD" w14:textId="77777777" w:rsidR="00B8592B" w:rsidRDefault="00E52F52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 посредством электронной почты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адрес  Администрации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Сандовского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sandovo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tvobl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C50ADB1" w14:textId="77777777" w:rsidR="00B8592B" w:rsidRDefault="00E52F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письменной форме в адрес Администрации Сандовского муниципального округа </w:t>
      </w:r>
      <w:r>
        <w:t>(</w:t>
      </w:r>
      <w:r>
        <w:rPr>
          <w:rFonts w:ascii="Times New Roman" w:hAnsi="Times New Roman"/>
          <w:sz w:val="28"/>
          <w:szCs w:val="28"/>
        </w:rPr>
        <w:t>Тверская область, п. Сандово, ул. Советская, д.11);</w:t>
      </w:r>
    </w:p>
    <w:p w14:paraId="7E242103" w14:textId="2626A282" w:rsidR="00B8592B" w:rsidRDefault="00E52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7.Организатору общественных обсуждений </w:t>
      </w:r>
      <w:r>
        <w:rPr>
          <w:rFonts w:ascii="Times New Roman" w:hAnsi="Times New Roman"/>
          <w:sz w:val="28"/>
          <w:szCs w:val="28"/>
        </w:rPr>
        <w:t xml:space="preserve">подготовить протокол и заключение о результатах общественных </w:t>
      </w:r>
      <w:r>
        <w:rPr>
          <w:rFonts w:ascii="Times New Roman" w:hAnsi="Times New Roman"/>
          <w:sz w:val="28"/>
          <w:szCs w:val="28"/>
        </w:rPr>
        <w:t>обсуждений, обес</w:t>
      </w:r>
      <w:r>
        <w:rPr>
          <w:rFonts w:ascii="Times New Roman" w:hAnsi="Times New Roman"/>
          <w:sz w:val="28"/>
          <w:szCs w:val="28"/>
        </w:rPr>
        <w:t xml:space="preserve">печить опубликование заключения о результатах </w:t>
      </w:r>
      <w:r>
        <w:rPr>
          <w:rFonts w:ascii="Times New Roman" w:hAnsi="Times New Roman"/>
          <w:sz w:val="28"/>
          <w:szCs w:val="28"/>
        </w:rPr>
        <w:t>общественных обсуждений в газете «Сандовские вести» и размещение его на официальном сайте Сандовского муниципального округа;</w:t>
      </w:r>
    </w:p>
    <w:p w14:paraId="4B136C65" w14:textId="77777777" w:rsidR="00B8592B" w:rsidRDefault="00E52F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Контроль за исполнением настоящего постановления возложить на управляющего делами А</w:t>
      </w:r>
      <w:r>
        <w:rPr>
          <w:rFonts w:ascii="Times New Roman" w:hAnsi="Times New Roman"/>
          <w:sz w:val="28"/>
          <w:szCs w:val="28"/>
        </w:rPr>
        <w:t xml:space="preserve">дминистрации Сандовского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Г.И.Горохову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33245B8" w14:textId="77777777" w:rsidR="00B8592B" w:rsidRDefault="00E52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eastAsia="Calibri" w:hAnsi="Times New Roman"/>
          <w:sz w:val="28"/>
          <w:szCs w:val="28"/>
        </w:rPr>
        <w:t xml:space="preserve">Настоящее постановление подлежит </w:t>
      </w:r>
      <w:r>
        <w:rPr>
          <w:rFonts w:ascii="Times New Roman" w:hAnsi="Times New Roman"/>
          <w:sz w:val="28"/>
          <w:szCs w:val="28"/>
        </w:rPr>
        <w:t>официальному опубликованию</w:t>
      </w:r>
      <w:r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Сандовского муниципального округа в информационно-телекоммуникационной сети «Интернет».</w:t>
      </w:r>
    </w:p>
    <w:p w14:paraId="7AA97450" w14:textId="77777777" w:rsidR="00B8592B" w:rsidRDefault="00B85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1E02469" w14:textId="77777777" w:rsidR="00B8592B" w:rsidRDefault="00B8592B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14:paraId="1EE1BA05" w14:textId="77777777" w:rsidR="00B8592B" w:rsidRDefault="00B8592B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14:paraId="54AA1E8B" w14:textId="77777777" w:rsidR="00B8592B" w:rsidRDefault="00E52F52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>Сандовского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округа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О.Н.Грязнов</w:t>
      </w:r>
      <w:proofErr w:type="spellEnd"/>
    </w:p>
    <w:p w14:paraId="1D629456" w14:textId="77777777" w:rsidR="00B8592B" w:rsidRDefault="00B8592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14:paraId="69E178E9" w14:textId="77777777" w:rsidR="00B8592B" w:rsidRDefault="00B8592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14:paraId="09E88267" w14:textId="77777777" w:rsidR="00B8592B" w:rsidRDefault="00B8592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14:paraId="37DF5148" w14:textId="77777777" w:rsidR="00B8592B" w:rsidRDefault="00B8592B">
      <w:pPr>
        <w:rPr>
          <w:rFonts w:ascii="Times New Roman" w:hAnsi="Times New Roman"/>
          <w:sz w:val="28"/>
        </w:rPr>
      </w:pPr>
      <w:bookmarkStart w:id="0" w:name="P33"/>
      <w:bookmarkEnd w:id="0"/>
    </w:p>
    <w:p w14:paraId="0D3E02EA" w14:textId="77777777" w:rsidR="00B8592B" w:rsidRDefault="00B8592B">
      <w:pPr>
        <w:rPr>
          <w:rFonts w:ascii="Times New Roman" w:hAnsi="Times New Roman"/>
          <w:sz w:val="28"/>
          <w:szCs w:val="28"/>
        </w:rPr>
      </w:pPr>
    </w:p>
    <w:p w14:paraId="1F0270A0" w14:textId="77777777" w:rsidR="00B8592B" w:rsidRDefault="00B8592B">
      <w:pPr>
        <w:rPr>
          <w:rFonts w:ascii="Times New Roman" w:hAnsi="Times New Roman"/>
          <w:sz w:val="28"/>
          <w:szCs w:val="28"/>
        </w:rPr>
      </w:pPr>
    </w:p>
    <w:p w14:paraId="3BA764A5" w14:textId="77777777" w:rsidR="00B8592B" w:rsidRDefault="00B8592B">
      <w:pPr>
        <w:rPr>
          <w:rFonts w:ascii="Times New Roman" w:hAnsi="Times New Roman"/>
          <w:sz w:val="28"/>
          <w:szCs w:val="28"/>
        </w:rPr>
      </w:pPr>
    </w:p>
    <w:p w14:paraId="1FCCE276" w14:textId="77777777" w:rsidR="00B8592B" w:rsidRDefault="00B8592B">
      <w:pPr>
        <w:tabs>
          <w:tab w:val="left" w:pos="8552"/>
        </w:tabs>
        <w:rPr>
          <w:rFonts w:ascii="Times New Roman" w:hAnsi="Times New Roman"/>
          <w:sz w:val="28"/>
          <w:szCs w:val="28"/>
        </w:rPr>
      </w:pPr>
    </w:p>
    <w:p w14:paraId="12189E83" w14:textId="77777777" w:rsidR="00B8592B" w:rsidRDefault="00B8592B">
      <w:pPr>
        <w:tabs>
          <w:tab w:val="left" w:pos="8552"/>
        </w:tabs>
        <w:rPr>
          <w:rFonts w:ascii="Times New Roman" w:hAnsi="Times New Roman"/>
          <w:sz w:val="28"/>
          <w:szCs w:val="28"/>
        </w:rPr>
      </w:pPr>
    </w:p>
    <w:p w14:paraId="5585D2AB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p w14:paraId="09EFC41D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p w14:paraId="4E4345C8" w14:textId="77777777" w:rsidR="00B8592B" w:rsidRDefault="00E52F52">
      <w:pPr>
        <w:pStyle w:val="af1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1</w:t>
      </w:r>
    </w:p>
    <w:p w14:paraId="05D8DACF" w14:textId="77777777" w:rsidR="00B8592B" w:rsidRDefault="00E52F52">
      <w:pPr>
        <w:pStyle w:val="af1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 постановлению Администрации </w:t>
      </w:r>
    </w:p>
    <w:p w14:paraId="6B4EDFCF" w14:textId="77777777" w:rsidR="00B8592B" w:rsidRDefault="00E52F52">
      <w:pPr>
        <w:pStyle w:val="af1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Сандовского муниципального округа от 01.03.2023г № 41   </w:t>
      </w:r>
    </w:p>
    <w:p w14:paraId="4BECF345" w14:textId="77777777" w:rsidR="00B8592B" w:rsidRDefault="00B8592B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14:paraId="5C3D8DA2" w14:textId="77777777" w:rsidR="00B8592B" w:rsidRDefault="00B8592B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14:paraId="406F6B73" w14:textId="77777777" w:rsidR="00B8592B" w:rsidRDefault="00E52F5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9EE53" w14:textId="77777777" w:rsidR="00B8592B" w:rsidRDefault="00E52F5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САНДОВСКОГО МУНИЦИПАЛЬНОГО ОКРУГА</w:t>
      </w:r>
    </w:p>
    <w:p w14:paraId="19B8ADF0" w14:textId="77777777" w:rsidR="00B8592B" w:rsidRDefault="00E52F5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Тверская область</w:t>
      </w:r>
    </w:p>
    <w:p w14:paraId="5CF5841D" w14:textId="77777777" w:rsidR="00B8592B" w:rsidRDefault="00E52F5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51DA21A7" w14:textId="77777777" w:rsidR="00B8592B" w:rsidRDefault="00E52F5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п. Сандово                                               № </w:t>
      </w:r>
    </w:p>
    <w:p w14:paraId="3849EAB2" w14:textId="77777777" w:rsidR="00B8592B" w:rsidRDefault="00B8592B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14:paraId="06BD7F24" w14:textId="77777777" w:rsidR="00B8592B" w:rsidRDefault="00E52F5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</w:t>
      </w:r>
    </w:p>
    <w:p w14:paraId="2EC33EB4" w14:textId="77777777" w:rsidR="00B8592B" w:rsidRDefault="00E52F5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Сандовского муниципального округа </w:t>
      </w:r>
    </w:p>
    <w:p w14:paraId="134942D4" w14:textId="77777777" w:rsidR="00B8592B" w:rsidRDefault="00E52F5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</w:p>
    <w:p w14:paraId="7C9584C5" w14:textId="77777777" w:rsidR="00B8592B" w:rsidRDefault="00B8592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0F137DE5" w14:textId="77777777" w:rsidR="00B8592B" w:rsidRDefault="00B8592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79D16546" w14:textId="77777777" w:rsidR="00B8592B" w:rsidRDefault="00E52F5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Законом Тверской области от 01.12.2022 N 71-ЗО "О внесении изменений в статью 35 Закона Тверской области "Об административных правонарушениях", Уставом Сандовского муниципального округа Тверской области с целью обеспечения благоустройства и </w:t>
      </w:r>
      <w:r>
        <w:rPr>
          <w:rFonts w:ascii="Times New Roman" w:hAnsi="Times New Roman" w:cs="Times New Roman"/>
          <w:sz w:val="28"/>
          <w:szCs w:val="28"/>
        </w:rPr>
        <w:t>порядка на территории Сандовского муниципального округа Дума Сандовского муниципального округа</w:t>
      </w:r>
    </w:p>
    <w:p w14:paraId="71271946" w14:textId="77777777" w:rsidR="00B8592B" w:rsidRDefault="00B8592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04019389" w14:textId="77777777" w:rsidR="00B8592B" w:rsidRDefault="00E52F5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14:paraId="4B85A10C" w14:textId="77777777" w:rsidR="00B8592B" w:rsidRDefault="00B8592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60801EA0" w14:textId="77777777" w:rsidR="00B8592B" w:rsidRDefault="00E52F5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Правила благоустройства территории Сандовского муниципального округа Тверской области, утвержденные решением Думы Сандовского муниципальног</w:t>
      </w:r>
      <w:r>
        <w:rPr>
          <w:rFonts w:ascii="Times New Roman" w:hAnsi="Times New Roman" w:cs="Times New Roman"/>
          <w:sz w:val="28"/>
          <w:szCs w:val="28"/>
        </w:rPr>
        <w:t>о округа от 12.07.2022 №25 изменения:</w:t>
      </w:r>
    </w:p>
    <w:p w14:paraId="2E23D517" w14:textId="77777777" w:rsidR="00B8592B" w:rsidRDefault="00E52F5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статью 14 «Содержание придомовых территорий» пунктом 14.7. следующего содержания:</w:t>
      </w:r>
    </w:p>
    <w:p w14:paraId="2FB29B96" w14:textId="77777777" w:rsidR="00B8592B" w:rsidRDefault="00E52F5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«14.7. Собственник (владелец) транспортного средства, размещенного на придомовой территории многоквартирного дома должен приня</w:t>
      </w:r>
      <w:r>
        <w:rPr>
          <w:rFonts w:ascii="Times New Roman" w:hAnsi="Times New Roman" w:cs="Times New Roman"/>
          <w:sz w:val="28"/>
          <w:szCs w:val="28"/>
        </w:rPr>
        <w:t>ть меры по освобождению придомовой территории многоквартирного дома от данного транспортного средства в сроки, предусмотренные уведомлением лица, осуществляющего содержание придомовой территории многоквартирного дома, о планируемом проведении работ по убор</w:t>
      </w:r>
      <w:r>
        <w:rPr>
          <w:rFonts w:ascii="Times New Roman" w:hAnsi="Times New Roman" w:cs="Times New Roman"/>
          <w:sz w:val="28"/>
          <w:szCs w:val="28"/>
        </w:rPr>
        <w:t>ке придомовой территории многоквартирного дома.».</w:t>
      </w:r>
    </w:p>
    <w:p w14:paraId="7207A73A" w14:textId="77777777" w:rsidR="00B8592B" w:rsidRDefault="00E52F5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14:paraId="2AA73ED4" w14:textId="77777777" w:rsidR="00B8592B" w:rsidRDefault="00B8592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6D220E13" w14:textId="77777777" w:rsidR="00B8592B" w:rsidRDefault="00B8592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4E82DE8C" w14:textId="77777777" w:rsidR="00B8592B" w:rsidRDefault="00B8592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0DA06D37" w14:textId="77777777" w:rsidR="00B8592B" w:rsidRDefault="00E52F5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Сандовского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О.Н.Грязнов</w:t>
      </w:r>
      <w:proofErr w:type="spellEnd"/>
    </w:p>
    <w:p w14:paraId="5E8A8DFA" w14:textId="77777777" w:rsidR="00B8592B" w:rsidRDefault="00B8592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0475961A" w14:textId="77777777" w:rsidR="00B8592B" w:rsidRDefault="00B8592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2E0C149A" w14:textId="77777777" w:rsidR="00B8592B" w:rsidRDefault="00E52F5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Сандовского </w:t>
      </w:r>
    </w:p>
    <w:p w14:paraId="207F116B" w14:textId="77777777" w:rsidR="00B8592B" w:rsidRDefault="00E52F5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О.В.Смирнова</w:t>
      </w:r>
      <w:proofErr w:type="spellEnd"/>
    </w:p>
    <w:p w14:paraId="45CBF58F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p w14:paraId="3C9857ED" w14:textId="77777777" w:rsidR="00B8592B" w:rsidRDefault="00E52F52">
      <w:pPr>
        <w:pStyle w:val="af1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2</w:t>
      </w:r>
    </w:p>
    <w:p w14:paraId="3B71E4EE" w14:textId="77777777" w:rsidR="00B8592B" w:rsidRDefault="00E52F52">
      <w:pPr>
        <w:pStyle w:val="af1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 постановлению Администрации </w:t>
      </w:r>
    </w:p>
    <w:p w14:paraId="1B686364" w14:textId="77777777" w:rsidR="00B8592B" w:rsidRDefault="00E52F52">
      <w:pPr>
        <w:pStyle w:val="af1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Сандовского муниципального округа от 01.03.2023г № 41   </w:t>
      </w:r>
    </w:p>
    <w:p w14:paraId="0EB9C082" w14:textId="77777777" w:rsidR="00B8592B" w:rsidRDefault="00B8592B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14:paraId="071AF227" w14:textId="77777777" w:rsidR="00B8592B" w:rsidRDefault="00E52F52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Оповещение</w:t>
      </w:r>
    </w:p>
    <w:p w14:paraId="2FC87B1D" w14:textId="77777777" w:rsidR="00B8592B" w:rsidRDefault="00E52F52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общественных обсуждений</w:t>
      </w:r>
    </w:p>
    <w:p w14:paraId="3927E32C" w14:textId="77777777" w:rsidR="00B8592B" w:rsidRDefault="00E52F52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проекту решения Думы Сандовского</w:t>
      </w:r>
      <w:r>
        <w:rPr>
          <w:rFonts w:ascii="Times New Roman" w:hAnsi="Times New Roman"/>
          <w:sz w:val="28"/>
        </w:rPr>
        <w:t xml:space="preserve"> муниципального округа «О внесении изменений в Правила благоустройства территории Сандовского</w:t>
      </w:r>
    </w:p>
    <w:p w14:paraId="4A42EE71" w14:textId="77777777" w:rsidR="00B8592B" w:rsidRDefault="00E52F52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округа Тверской области»</w:t>
      </w:r>
    </w:p>
    <w:p w14:paraId="04C24EA1" w14:textId="77777777" w:rsidR="00B8592B" w:rsidRDefault="00B8592B">
      <w:pPr>
        <w:pStyle w:val="a4"/>
        <w:jc w:val="both"/>
        <w:rPr>
          <w:rFonts w:ascii="Times New Roman" w:hAnsi="Times New Roman"/>
          <w:sz w:val="28"/>
        </w:rPr>
      </w:pPr>
    </w:p>
    <w:p w14:paraId="2D4F2758" w14:textId="77777777" w:rsidR="00B8592B" w:rsidRDefault="00E52F52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Общественные обсуждения по проекту решения Думы Сандовского муниципального округа «О внесении изменений в Правила </w:t>
      </w:r>
      <w:r>
        <w:rPr>
          <w:rFonts w:ascii="Times New Roman" w:hAnsi="Times New Roman"/>
          <w:sz w:val="28"/>
        </w:rPr>
        <w:t>благоустройства территории Сандовского муниципального округа Тверской области» проводятся в порядке, установленном статьей 5.1 Градостроительного кодекса Российской Федерации и Положением об организации и проведении общественных обсуждений по вопросам град</w:t>
      </w:r>
      <w:r>
        <w:rPr>
          <w:rFonts w:ascii="Times New Roman" w:hAnsi="Times New Roman"/>
          <w:sz w:val="28"/>
        </w:rPr>
        <w:t>остроительной деятельности на территории Сандовского муниципального округа Тверской области, утвержденным решением Думы Сандовского муниципального округа от 18.12.2020 №66.</w:t>
      </w:r>
    </w:p>
    <w:p w14:paraId="50A51EEE" w14:textId="77777777" w:rsidR="00B8592B" w:rsidRDefault="00E52F52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 Проектом решения можно ознакомиться с 02 марта 2023 года по 22 марта 2023 года:</w:t>
      </w:r>
    </w:p>
    <w:p w14:paraId="69A060A2" w14:textId="77777777" w:rsidR="00B8592B" w:rsidRDefault="00E52F52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в здании Администрации Сандовского муниципального округа, отдел благоустройства и поселкового </w:t>
      </w:r>
      <w:proofErr w:type="gramStart"/>
      <w:r>
        <w:rPr>
          <w:rFonts w:ascii="Times New Roman" w:hAnsi="Times New Roman"/>
          <w:sz w:val="28"/>
        </w:rPr>
        <w:t>хозяйства  по</w:t>
      </w:r>
      <w:proofErr w:type="gramEnd"/>
      <w:r>
        <w:rPr>
          <w:rFonts w:ascii="Times New Roman" w:hAnsi="Times New Roman"/>
          <w:sz w:val="28"/>
        </w:rPr>
        <w:t xml:space="preserve"> адресу: Тверская область, п. Сандово, ул. Советская, д.11, время работы – по будням с 09.00 до 17.00;</w:t>
      </w:r>
    </w:p>
    <w:p w14:paraId="48A80E54" w14:textId="77777777" w:rsidR="00B8592B" w:rsidRDefault="00E52F52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-на официальном сайте Администрации Сандов</w:t>
      </w:r>
      <w:r>
        <w:rPr>
          <w:rFonts w:ascii="Times New Roman" w:hAnsi="Times New Roman"/>
          <w:sz w:val="28"/>
        </w:rPr>
        <w:t xml:space="preserve">ского муниципального округа в разделе: «Нормативные документы» - «Проекты НПА» – «Благоустройство территорий» </w:t>
      </w:r>
      <w:r>
        <w:t>(</w:t>
      </w:r>
      <w:r>
        <w:rPr>
          <w:rFonts w:ascii="Times New Roman" w:hAnsi="Times New Roman"/>
          <w:sz w:val="28"/>
        </w:rPr>
        <w:t>https://www.sandovoregion.ru/doc/proekt/3300-proektbu)</w:t>
      </w:r>
    </w:p>
    <w:p w14:paraId="723A806F" w14:textId="77777777" w:rsidR="00B8592B" w:rsidRDefault="00E52F52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Участниками общественных обсуждений могут быть граждане, постоянно проживающие на террито</w:t>
      </w:r>
      <w:r>
        <w:rPr>
          <w:rFonts w:ascii="Times New Roman" w:hAnsi="Times New Roman"/>
          <w:sz w:val="28"/>
        </w:rPr>
        <w:t>рии Сандовского муниципального округа,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</w:t>
      </w:r>
      <w:r>
        <w:rPr>
          <w:rFonts w:ascii="Times New Roman" w:hAnsi="Times New Roman"/>
          <w:sz w:val="28"/>
        </w:rPr>
        <w:t>ального строительства.</w:t>
      </w:r>
    </w:p>
    <w:p w14:paraId="495E0CF2" w14:textId="77777777" w:rsidR="00B8592B" w:rsidRDefault="00E52F52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Участники  общественных</w:t>
      </w:r>
      <w:proofErr w:type="gramEnd"/>
      <w:r>
        <w:rPr>
          <w:rFonts w:ascii="Times New Roman" w:hAnsi="Times New Roman"/>
          <w:sz w:val="28"/>
        </w:rPr>
        <w:t xml:space="preserve">  обсуждений  имеют право представить по Проекту решения свои предложения и замечания:</w:t>
      </w:r>
    </w:p>
    <w:p w14:paraId="38238C09" w14:textId="77777777" w:rsidR="00B8592B" w:rsidRDefault="00E52F52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   -   на электронную </w:t>
      </w:r>
      <w:proofErr w:type="gramStart"/>
      <w:r>
        <w:rPr>
          <w:rFonts w:ascii="Times New Roman" w:hAnsi="Times New Roman"/>
          <w:sz w:val="28"/>
        </w:rPr>
        <w:t>почту  Администрации</w:t>
      </w:r>
      <w:proofErr w:type="gramEnd"/>
      <w:r>
        <w:rPr>
          <w:rFonts w:ascii="Times New Roman" w:hAnsi="Times New Roman"/>
          <w:sz w:val="28"/>
        </w:rPr>
        <w:t xml:space="preserve">  Сандовского муниципального округа: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sandovo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tvobl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C0133B" w14:textId="77777777" w:rsidR="00B8592B" w:rsidRDefault="00E52F52">
      <w:pPr>
        <w:pStyle w:val="a4"/>
        <w:ind w:firstLine="6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в письменной </w:t>
      </w:r>
      <w:r>
        <w:rPr>
          <w:rFonts w:ascii="Times New Roman" w:hAnsi="Times New Roman"/>
          <w:sz w:val="28"/>
        </w:rPr>
        <w:t>форме в адрес Организатора общественных обсуждений - Администрации Сандовского муниципального округа (Тверская область, п. Сандово, ул. Советская, д.11);</w:t>
      </w:r>
    </w:p>
    <w:p w14:paraId="51AE8FBB" w14:textId="77777777" w:rsidR="00B8592B" w:rsidRDefault="00E52F52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* </w:t>
      </w:r>
      <w:proofErr w:type="gramStart"/>
      <w:r>
        <w:rPr>
          <w:rFonts w:ascii="Times New Roman" w:hAnsi="Times New Roman"/>
          <w:sz w:val="28"/>
        </w:rPr>
        <w:t>Участник  общественных</w:t>
      </w:r>
      <w:proofErr w:type="gramEnd"/>
      <w:r>
        <w:rPr>
          <w:rFonts w:ascii="Times New Roman" w:hAnsi="Times New Roman"/>
          <w:sz w:val="28"/>
        </w:rPr>
        <w:t xml:space="preserve">  обсуждений в целях идентификации                          вместе с предло</w:t>
      </w:r>
      <w:r>
        <w:rPr>
          <w:rFonts w:ascii="Times New Roman" w:hAnsi="Times New Roman"/>
          <w:sz w:val="28"/>
        </w:rPr>
        <w:t>жениями и замечаниями к проекту решения представляет о себе следующие сведения:</w:t>
      </w:r>
    </w:p>
    <w:p w14:paraId="30CCD5D9" w14:textId="77777777" w:rsidR="00B8592B" w:rsidRDefault="00E52F52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физические лица: фамилию, имя, отчество (при наличии), дату рождения, адрес места жительства (регистрации);</w:t>
      </w:r>
    </w:p>
    <w:p w14:paraId="3D34A24D" w14:textId="77777777" w:rsidR="00B8592B" w:rsidRDefault="00E52F52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  юридические    </w:t>
      </w:r>
      <w:proofErr w:type="gramStart"/>
      <w:r>
        <w:rPr>
          <w:rFonts w:ascii="Times New Roman" w:hAnsi="Times New Roman"/>
          <w:sz w:val="28"/>
        </w:rPr>
        <w:t xml:space="preserve">лица:   </w:t>
      </w:r>
      <w:proofErr w:type="gramEnd"/>
      <w:r>
        <w:rPr>
          <w:rFonts w:ascii="Times New Roman" w:hAnsi="Times New Roman"/>
          <w:sz w:val="28"/>
        </w:rPr>
        <w:t xml:space="preserve"> наименование,   основной   госуда</w:t>
      </w:r>
      <w:r>
        <w:rPr>
          <w:rFonts w:ascii="Times New Roman" w:hAnsi="Times New Roman"/>
          <w:sz w:val="28"/>
        </w:rPr>
        <w:t xml:space="preserve">рственный </w:t>
      </w:r>
    </w:p>
    <w:p w14:paraId="27432DDB" w14:textId="77777777" w:rsidR="00B8592B" w:rsidRDefault="00E52F52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регистрационный номер, место нахождения и адрес;</w:t>
      </w:r>
    </w:p>
    <w:p w14:paraId="5742E1C8" w14:textId="77777777" w:rsidR="00B8592B" w:rsidRDefault="00E52F52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Срок приема обращений участников общественных обсуждений: с 02 марта 2023 года по 22 марта 2023 года.</w:t>
      </w:r>
      <w:r>
        <w:rPr>
          <w:rFonts w:ascii="Times New Roman" w:hAnsi="Times New Roman"/>
          <w:sz w:val="28"/>
        </w:rPr>
        <w:tab/>
        <w:t>Контактный телефон: 2-10-20.</w:t>
      </w:r>
    </w:p>
    <w:p w14:paraId="3BDC8A7A" w14:textId="77777777" w:rsidR="00B8592B" w:rsidRDefault="00B8592B">
      <w:pPr>
        <w:pStyle w:val="a4"/>
        <w:jc w:val="both"/>
        <w:rPr>
          <w:rFonts w:ascii="Times New Roman" w:hAnsi="Times New Roman"/>
          <w:sz w:val="28"/>
        </w:rPr>
      </w:pPr>
    </w:p>
    <w:p w14:paraId="16B9357A" w14:textId="77777777" w:rsidR="00B8592B" w:rsidRDefault="00E52F52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Администрация Сандовского муниципального округа</w:t>
      </w:r>
    </w:p>
    <w:p w14:paraId="5A4543EA" w14:textId="77777777" w:rsidR="00B8592B" w:rsidRDefault="00B8592B">
      <w:pPr>
        <w:pStyle w:val="a4"/>
        <w:jc w:val="both"/>
        <w:rPr>
          <w:rFonts w:ascii="Times New Roman" w:hAnsi="Times New Roman"/>
          <w:sz w:val="28"/>
        </w:rPr>
      </w:pPr>
    </w:p>
    <w:p w14:paraId="2E4B437F" w14:textId="77777777" w:rsidR="00B8592B" w:rsidRDefault="00B8592B"/>
    <w:p w14:paraId="186930A9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p w14:paraId="167C8EDA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p w14:paraId="4380F14D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p w14:paraId="44B5E1FA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p w14:paraId="10AB06D8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p w14:paraId="0C3249D7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p w14:paraId="00476785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p w14:paraId="4E5B0573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p w14:paraId="14ECE619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p w14:paraId="5F43FC5C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p w14:paraId="4E3546DD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p w14:paraId="6CEC6646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p w14:paraId="441C6B0A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p w14:paraId="11432FC9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p w14:paraId="598CDAA1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p w14:paraId="0BAC3D90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p w14:paraId="69C28671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p w14:paraId="66AC81AD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p w14:paraId="02F7C7E2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p w14:paraId="76BBCA24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p w14:paraId="1D46CB42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p w14:paraId="3FF0570D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p w14:paraId="024870C8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p w14:paraId="301B6114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p w14:paraId="25680D7E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p w14:paraId="23DA615C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p w14:paraId="0BD5BDF2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p w14:paraId="21E4B73F" w14:textId="77777777" w:rsidR="00B8592B" w:rsidRDefault="00B8592B">
      <w:pPr>
        <w:pStyle w:val="af1"/>
        <w:jc w:val="right"/>
        <w:rPr>
          <w:rFonts w:ascii="Times New Roman" w:hAnsi="Times New Roman" w:cs="Times New Roman"/>
          <w:szCs w:val="28"/>
        </w:rPr>
      </w:pPr>
    </w:p>
    <w:sectPr w:rsidR="00B8592B">
      <w:pgSz w:w="11906" w:h="16838"/>
      <w:pgMar w:top="1134" w:right="850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92B"/>
    <w:rsid w:val="00B8592B"/>
    <w:rsid w:val="00E5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13E2"/>
  <w15:docId w15:val="{08D2D1A7-7B07-4D19-BA4C-612D1C6A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191D8A"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rsid w:val="00191D8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91D8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91D8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91D8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91D8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qFormat/>
    <w:rsid w:val="00191D8A"/>
    <w:rPr>
      <w:rFonts w:ascii="Calibri" w:hAnsi="Calibri"/>
    </w:rPr>
  </w:style>
  <w:style w:type="character" w:customStyle="1" w:styleId="21">
    <w:name w:val="Оглавление 2 Знак"/>
    <w:link w:val="22"/>
    <w:qFormat/>
    <w:rsid w:val="00191D8A"/>
  </w:style>
  <w:style w:type="character" w:customStyle="1" w:styleId="a3">
    <w:name w:val="Абзац списка Знак"/>
    <w:basedOn w:val="1"/>
    <w:link w:val="a4"/>
    <w:qFormat/>
    <w:rsid w:val="00191D8A"/>
    <w:rPr>
      <w:rFonts w:ascii="Calibri" w:hAnsi="Calibri"/>
    </w:rPr>
  </w:style>
  <w:style w:type="character" w:customStyle="1" w:styleId="41">
    <w:name w:val="Оглавление 4 Знак"/>
    <w:link w:val="42"/>
    <w:qFormat/>
    <w:rsid w:val="00191D8A"/>
  </w:style>
  <w:style w:type="character" w:customStyle="1" w:styleId="6">
    <w:name w:val="Оглавление 6 Знак"/>
    <w:link w:val="60"/>
    <w:qFormat/>
    <w:rsid w:val="00191D8A"/>
  </w:style>
  <w:style w:type="character" w:customStyle="1" w:styleId="7">
    <w:name w:val="Оглавление 7 Знак"/>
    <w:link w:val="70"/>
    <w:qFormat/>
    <w:rsid w:val="00191D8A"/>
  </w:style>
  <w:style w:type="character" w:customStyle="1" w:styleId="30">
    <w:name w:val="Заголовок 3 Знак"/>
    <w:link w:val="3"/>
    <w:qFormat/>
    <w:rsid w:val="00191D8A"/>
    <w:rPr>
      <w:rFonts w:ascii="XO Thames" w:hAnsi="XO Thames"/>
      <w:b/>
      <w:i/>
      <w:color w:val="000000"/>
    </w:rPr>
  </w:style>
  <w:style w:type="character" w:customStyle="1" w:styleId="31">
    <w:name w:val="Оглавление 3 Знак"/>
    <w:link w:val="32"/>
    <w:qFormat/>
    <w:rsid w:val="00191D8A"/>
  </w:style>
  <w:style w:type="character" w:customStyle="1" w:styleId="a5">
    <w:name w:val="Текст выноски Знак"/>
    <w:basedOn w:val="1"/>
    <w:link w:val="a6"/>
    <w:qFormat/>
    <w:rsid w:val="00191D8A"/>
    <w:rPr>
      <w:rFonts w:ascii="Tahoma" w:hAnsi="Tahoma"/>
      <w:sz w:val="16"/>
    </w:rPr>
  </w:style>
  <w:style w:type="character" w:customStyle="1" w:styleId="50">
    <w:name w:val="Заголовок 5 Знак"/>
    <w:link w:val="5"/>
    <w:qFormat/>
    <w:rsid w:val="00191D8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qFormat/>
    <w:rsid w:val="00191D8A"/>
    <w:rPr>
      <w:rFonts w:ascii="XO Thames" w:hAnsi="XO Thames"/>
      <w:b/>
      <w:sz w:val="32"/>
    </w:rPr>
  </w:style>
  <w:style w:type="character" w:styleId="a7">
    <w:name w:val="Hyperlink"/>
    <w:link w:val="12"/>
    <w:rsid w:val="00191D8A"/>
    <w:rPr>
      <w:color w:val="0000FF"/>
      <w:u w:val="single"/>
    </w:rPr>
  </w:style>
  <w:style w:type="character" w:customStyle="1" w:styleId="Footnote">
    <w:name w:val="Footnote"/>
    <w:link w:val="Footnote0"/>
    <w:qFormat/>
    <w:rsid w:val="00191D8A"/>
    <w:rPr>
      <w:rFonts w:ascii="XO Thames" w:hAnsi="XO Thames"/>
      <w:sz w:val="22"/>
    </w:rPr>
  </w:style>
  <w:style w:type="character" w:customStyle="1" w:styleId="13">
    <w:name w:val="Оглавление 1 Знак"/>
    <w:link w:val="14"/>
    <w:qFormat/>
    <w:rsid w:val="00191D8A"/>
    <w:rPr>
      <w:rFonts w:ascii="XO Thames" w:hAnsi="XO Thames"/>
      <w:b/>
    </w:rPr>
  </w:style>
  <w:style w:type="character" w:customStyle="1" w:styleId="HeaderandFooter">
    <w:name w:val="Header and Footer"/>
    <w:qFormat/>
    <w:rsid w:val="00191D8A"/>
    <w:rPr>
      <w:rFonts w:ascii="XO Thames" w:hAnsi="XO Thames"/>
      <w:sz w:val="20"/>
    </w:rPr>
  </w:style>
  <w:style w:type="character" w:customStyle="1" w:styleId="9">
    <w:name w:val="Оглавление 9 Знак"/>
    <w:link w:val="90"/>
    <w:qFormat/>
    <w:rsid w:val="00191D8A"/>
  </w:style>
  <w:style w:type="character" w:customStyle="1" w:styleId="8">
    <w:name w:val="Оглавление 8 Знак"/>
    <w:link w:val="80"/>
    <w:qFormat/>
    <w:rsid w:val="00191D8A"/>
  </w:style>
  <w:style w:type="character" w:customStyle="1" w:styleId="51">
    <w:name w:val="Оглавление 5 Знак"/>
    <w:link w:val="52"/>
    <w:qFormat/>
    <w:rsid w:val="00191D8A"/>
  </w:style>
  <w:style w:type="character" w:customStyle="1" w:styleId="a8">
    <w:name w:val="Подзаголовок Знак"/>
    <w:link w:val="a9"/>
    <w:qFormat/>
    <w:rsid w:val="00191D8A"/>
    <w:rPr>
      <w:rFonts w:ascii="XO Thames" w:hAnsi="XO Thames"/>
      <w:i/>
      <w:color w:val="616161"/>
      <w:sz w:val="24"/>
    </w:rPr>
  </w:style>
  <w:style w:type="character" w:customStyle="1" w:styleId="toc10">
    <w:name w:val="toc 10"/>
    <w:link w:val="toc100"/>
    <w:qFormat/>
    <w:rsid w:val="00191D8A"/>
  </w:style>
  <w:style w:type="character" w:customStyle="1" w:styleId="aa">
    <w:name w:val="Заголовок Знак"/>
    <w:link w:val="ab"/>
    <w:qFormat/>
    <w:rsid w:val="00191D8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qFormat/>
    <w:rsid w:val="00191D8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qFormat/>
    <w:rsid w:val="00191D8A"/>
    <w:rPr>
      <w:rFonts w:ascii="XO Thames" w:hAnsi="XO Thames"/>
      <w:b/>
      <w:color w:val="00A0FF"/>
      <w:sz w:val="26"/>
    </w:rPr>
  </w:style>
  <w:style w:type="paragraph" w:styleId="ab">
    <w:name w:val="Title"/>
    <w:next w:val="ac"/>
    <w:link w:val="aa"/>
    <w:uiPriority w:val="10"/>
    <w:qFormat/>
    <w:rsid w:val="00191D8A"/>
    <w:rPr>
      <w:rFonts w:ascii="XO Thames" w:hAnsi="XO Thames"/>
      <w:b/>
      <w:sz w:val="52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22">
    <w:name w:val="toc 2"/>
    <w:next w:val="a"/>
    <w:link w:val="21"/>
    <w:uiPriority w:val="39"/>
    <w:rsid w:val="00191D8A"/>
    <w:pPr>
      <w:ind w:left="200"/>
    </w:pPr>
  </w:style>
  <w:style w:type="paragraph" w:styleId="a4">
    <w:name w:val="List Paragraph"/>
    <w:basedOn w:val="a"/>
    <w:link w:val="a3"/>
    <w:qFormat/>
    <w:rsid w:val="00191D8A"/>
    <w:pPr>
      <w:ind w:left="720"/>
      <w:contextualSpacing/>
    </w:pPr>
  </w:style>
  <w:style w:type="paragraph" w:styleId="42">
    <w:name w:val="toc 4"/>
    <w:next w:val="a"/>
    <w:link w:val="41"/>
    <w:uiPriority w:val="39"/>
    <w:rsid w:val="00191D8A"/>
    <w:pPr>
      <w:ind w:left="600"/>
    </w:pPr>
  </w:style>
  <w:style w:type="paragraph" w:styleId="60">
    <w:name w:val="toc 6"/>
    <w:next w:val="a"/>
    <w:link w:val="6"/>
    <w:uiPriority w:val="39"/>
    <w:rsid w:val="00191D8A"/>
    <w:pPr>
      <w:ind w:left="1000"/>
    </w:pPr>
  </w:style>
  <w:style w:type="paragraph" w:styleId="70">
    <w:name w:val="toc 7"/>
    <w:next w:val="a"/>
    <w:link w:val="7"/>
    <w:uiPriority w:val="39"/>
    <w:rsid w:val="00191D8A"/>
    <w:pPr>
      <w:ind w:left="1200"/>
    </w:pPr>
  </w:style>
  <w:style w:type="paragraph" w:styleId="32">
    <w:name w:val="toc 3"/>
    <w:next w:val="a"/>
    <w:link w:val="31"/>
    <w:uiPriority w:val="39"/>
    <w:rsid w:val="00191D8A"/>
    <w:pPr>
      <w:ind w:left="400"/>
    </w:pPr>
  </w:style>
  <w:style w:type="paragraph" w:styleId="a6">
    <w:name w:val="Balloon Text"/>
    <w:basedOn w:val="a"/>
    <w:link w:val="a5"/>
    <w:qFormat/>
    <w:rsid w:val="00191D8A"/>
    <w:pPr>
      <w:spacing w:after="0" w:line="240" w:lineRule="auto"/>
    </w:pPr>
    <w:rPr>
      <w:rFonts w:ascii="Tahoma" w:hAnsi="Tahoma"/>
      <w:sz w:val="16"/>
    </w:rPr>
  </w:style>
  <w:style w:type="paragraph" w:customStyle="1" w:styleId="15">
    <w:name w:val="Основной шрифт абзаца1"/>
    <w:qFormat/>
    <w:rsid w:val="00191D8A"/>
  </w:style>
  <w:style w:type="paragraph" w:customStyle="1" w:styleId="12">
    <w:name w:val="Гиперссылка1"/>
    <w:link w:val="a7"/>
    <w:qFormat/>
    <w:rsid w:val="00191D8A"/>
    <w:rPr>
      <w:rFonts w:ascii="Calibri" w:hAnsi="Calibri"/>
      <w:color w:val="0000FF"/>
      <w:u w:val="single"/>
    </w:rPr>
  </w:style>
  <w:style w:type="paragraph" w:customStyle="1" w:styleId="Footnote0">
    <w:name w:val="Footnote"/>
    <w:link w:val="Footnote"/>
    <w:qFormat/>
    <w:rsid w:val="00191D8A"/>
    <w:rPr>
      <w:rFonts w:ascii="XO Thames" w:hAnsi="XO Thames"/>
    </w:rPr>
  </w:style>
  <w:style w:type="paragraph" w:styleId="14">
    <w:name w:val="toc 1"/>
    <w:next w:val="a"/>
    <w:link w:val="13"/>
    <w:uiPriority w:val="39"/>
    <w:rsid w:val="00191D8A"/>
    <w:rPr>
      <w:rFonts w:ascii="XO Thames" w:hAnsi="XO Thames"/>
      <w:b/>
    </w:rPr>
  </w:style>
  <w:style w:type="paragraph" w:customStyle="1" w:styleId="af0">
    <w:name w:val="Колонтитул"/>
    <w:qFormat/>
    <w:rsid w:val="00191D8A"/>
    <w:pPr>
      <w:spacing w:line="360" w:lineRule="auto"/>
    </w:pPr>
    <w:rPr>
      <w:rFonts w:ascii="XO Thames" w:hAnsi="XO Thames"/>
      <w:sz w:val="20"/>
    </w:rPr>
  </w:style>
  <w:style w:type="paragraph" w:styleId="90">
    <w:name w:val="toc 9"/>
    <w:next w:val="a"/>
    <w:link w:val="9"/>
    <w:uiPriority w:val="39"/>
    <w:rsid w:val="00191D8A"/>
    <w:pPr>
      <w:ind w:left="1600"/>
    </w:pPr>
  </w:style>
  <w:style w:type="paragraph" w:styleId="80">
    <w:name w:val="toc 8"/>
    <w:next w:val="a"/>
    <w:link w:val="8"/>
    <w:uiPriority w:val="39"/>
    <w:rsid w:val="00191D8A"/>
    <w:pPr>
      <w:ind w:left="1400"/>
    </w:pPr>
  </w:style>
  <w:style w:type="paragraph" w:styleId="52">
    <w:name w:val="toc 5"/>
    <w:next w:val="a"/>
    <w:link w:val="51"/>
    <w:uiPriority w:val="39"/>
    <w:rsid w:val="00191D8A"/>
    <w:pPr>
      <w:ind w:left="800"/>
    </w:pPr>
  </w:style>
  <w:style w:type="paragraph" w:styleId="a9">
    <w:name w:val="Subtitle"/>
    <w:next w:val="a"/>
    <w:link w:val="a8"/>
    <w:uiPriority w:val="11"/>
    <w:qFormat/>
    <w:rsid w:val="00191D8A"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link w:val="toc10"/>
    <w:uiPriority w:val="39"/>
    <w:qFormat/>
    <w:rsid w:val="00191D8A"/>
    <w:pPr>
      <w:ind w:left="1800"/>
    </w:pPr>
  </w:style>
  <w:style w:type="paragraph" w:customStyle="1" w:styleId="ConsPlusNormal">
    <w:name w:val="ConsPlusNormal"/>
    <w:qFormat/>
    <w:rsid w:val="00406E5C"/>
    <w:pPr>
      <w:widowControl w:val="0"/>
      <w:ind w:firstLine="720"/>
    </w:pPr>
    <w:rPr>
      <w:rFonts w:ascii="Arial" w:hAnsi="Arial" w:cs="Arial"/>
      <w:color w:val="auto"/>
      <w:sz w:val="20"/>
    </w:rPr>
  </w:style>
  <w:style w:type="paragraph" w:styleId="af1">
    <w:name w:val="No Spacing"/>
    <w:uiPriority w:val="1"/>
    <w:qFormat/>
    <w:rsid w:val="00406E5C"/>
    <w:rPr>
      <w:rFonts w:ascii="Calibri" w:eastAsia="Calibri" w:hAnsi="Calibri" w:cs="Calibri"/>
      <w:color w:val="auto"/>
      <w:szCs w:val="22"/>
      <w:lang w:eastAsia="en-US"/>
    </w:rPr>
  </w:style>
  <w:style w:type="paragraph" w:customStyle="1" w:styleId="formattext2">
    <w:name w:val="formattext2"/>
    <w:basedOn w:val="a"/>
    <w:qFormat/>
    <w:rsid w:val="002D5E1D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formattext4">
    <w:name w:val="formattext4"/>
    <w:basedOn w:val="a"/>
    <w:qFormat/>
    <w:rsid w:val="002D5E1D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formattext6">
    <w:name w:val="formattext6"/>
    <w:basedOn w:val="a"/>
    <w:qFormat/>
    <w:rsid w:val="002D5E1D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table" w:styleId="af2">
    <w:name w:val="Table Grid"/>
    <w:basedOn w:val="a1"/>
    <w:uiPriority w:val="59"/>
    <w:rsid w:val="00032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1215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Евгений Арустамян</cp:lastModifiedBy>
  <cp:revision>6</cp:revision>
  <cp:lastPrinted>2023-03-01T15:32:00Z</cp:lastPrinted>
  <dcterms:created xsi:type="dcterms:W3CDTF">2023-02-27T10:55:00Z</dcterms:created>
  <dcterms:modified xsi:type="dcterms:W3CDTF">2023-03-03T07:25:00Z</dcterms:modified>
  <dc:language>ru-RU</dc:language>
</cp:coreProperties>
</file>