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spacing w:line="168" w:lineRule="auto"/>
        <w:ind/>
        <w:jc w:val="center"/>
        <w:rPr>
          <w:rFonts w:ascii="Times New Roman" w:hAnsi="Times New Roman"/>
          <w:sz w:val="36"/>
        </w:rPr>
      </w:pPr>
    </w:p>
    <w:p w14:paraId="04000000">
      <w:pPr>
        <w:pStyle w:val="Style_2"/>
        <w:spacing w:line="168" w:lineRule="auto"/>
        <w:ind/>
        <w:jc w:val="center"/>
        <w:rPr>
          <w:rFonts w:ascii="Times New Roman" w:hAnsi="Times New Roman"/>
          <w:sz w:val="36"/>
        </w:rPr>
      </w:pPr>
      <w:r>
        <w:rPr>
          <w:b w:val="1"/>
          <w:sz w:val="28"/>
        </w:rPr>
        <w:drawing>
          <wp:anchor allowOverlap="true" behindDoc="false" distB="0" distL="0" distR="0" distT="0" layoutInCell="true" locked="false" relativeHeight="251658240" simplePos="false">
            <wp:simplePos x="0" y="0"/>
            <wp:positionH relativeFrom="column">
              <wp:posOffset>2885440</wp:posOffset>
            </wp:positionH>
            <wp:positionV relativeFrom="paragraph">
              <wp:posOffset>-172720</wp:posOffset>
            </wp:positionV>
            <wp:extent cx="403225" cy="508000"/>
            <wp:effectExtent b="0" l="0" r="0" t="0"/>
            <wp:wrapSquare distB="0" distL="0" distR="0" distT="0" wrapText="bothSides"/>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403225" cy="508000"/>
                    </a:xfrm>
                    <a:prstGeom prst="rect"/>
                  </pic:spPr>
                </pic:pic>
              </a:graphicData>
            </a:graphic>
          </wp:anchor>
        </w:drawing>
      </w:r>
    </w:p>
    <w:p w14:paraId="05000000">
      <w:pPr>
        <w:pStyle w:val="Style_2"/>
        <w:spacing w:line="168" w:lineRule="auto"/>
        <w:ind/>
        <w:jc w:val="center"/>
        <w:rPr>
          <w:rFonts w:ascii="Times New Roman" w:hAnsi="Times New Roman"/>
          <w:sz w:val="36"/>
        </w:rPr>
      </w:pPr>
    </w:p>
    <w:p w14:paraId="06000000">
      <w:pPr>
        <w:pStyle w:val="Style_2"/>
        <w:spacing w:line="168" w:lineRule="auto"/>
        <w:ind/>
        <w:jc w:val="center"/>
        <w:rPr>
          <w:rFonts w:ascii="Times New Roman" w:hAnsi="Times New Roman"/>
          <w:sz w:val="36"/>
        </w:rPr>
      </w:pPr>
      <w:r>
        <w:rPr>
          <w:b w:val="1"/>
          <w:sz w:val="36"/>
        </w:rPr>
        <w:t xml:space="preserve"> </w:t>
      </w:r>
      <w:r>
        <w:rPr>
          <w:rFonts w:ascii="Times New Roman" w:hAnsi="Times New Roman"/>
          <w:b w:val="1"/>
          <w:sz w:val="36"/>
        </w:rPr>
        <w:t>ДУМА САНДОВСКОГО МУНИЦИПАЛЬНОГО ОКРУГА</w:t>
      </w:r>
    </w:p>
    <w:p w14:paraId="07000000">
      <w:pPr>
        <w:pStyle w:val="Style_2"/>
        <w:spacing w:line="168" w:lineRule="auto"/>
        <w:ind/>
        <w:jc w:val="center"/>
        <w:rPr>
          <w:rFonts w:ascii="Times New Roman" w:hAnsi="Times New Roman"/>
          <w:b w:val="1"/>
          <w:sz w:val="28"/>
        </w:rPr>
      </w:pPr>
      <w:r>
        <w:rPr>
          <w:rFonts w:ascii="Times New Roman" w:hAnsi="Times New Roman"/>
          <w:sz w:val="28"/>
        </w:rPr>
        <w:t>Тверская область</w:t>
      </w:r>
    </w:p>
    <w:p w14:paraId="08000000">
      <w:pPr>
        <w:pStyle w:val="Style_2"/>
        <w:spacing w:line="168" w:lineRule="auto"/>
        <w:ind/>
        <w:jc w:val="center"/>
        <w:rPr>
          <w:rFonts w:ascii="Times New Roman" w:hAnsi="Times New Roman"/>
          <w:sz w:val="36"/>
        </w:rPr>
      </w:pPr>
      <w:r>
        <w:rPr>
          <w:rFonts w:ascii="Times New Roman" w:hAnsi="Times New Roman"/>
          <w:b w:val="1"/>
          <w:sz w:val="36"/>
        </w:rPr>
        <w:t>РЕШЕНИЕ</w:t>
      </w:r>
    </w:p>
    <w:p w14:paraId="09000000">
      <w:pPr>
        <w:tabs>
          <w:tab w:leader="none" w:pos="3544" w:val="left"/>
        </w:tabs>
        <w:ind w:firstLine="0" w:left="0" w:right="170"/>
      </w:pPr>
      <w:r>
        <w:rPr>
          <w:rFonts w:ascii="Times New Roman" w:hAnsi="Times New Roman"/>
          <w:sz w:val="28"/>
        </w:rPr>
        <w:t xml:space="preserve">21.09.2021                                           </w:t>
      </w:r>
      <w:r>
        <w:rPr>
          <w:rFonts w:ascii="Times New Roman" w:hAnsi="Times New Roman"/>
          <w:sz w:val="28"/>
        </w:rPr>
        <w:t xml:space="preserve">п. Сандово                                             </w:t>
      </w:r>
      <w:r>
        <w:rPr>
          <w:rFonts w:ascii="Times New Roman" w:hAnsi="Times New Roman"/>
          <w:sz w:val="28"/>
        </w:rPr>
        <w:t xml:space="preserve">   № 127</w:t>
      </w:r>
    </w:p>
    <w:p w14:paraId="0A000000">
      <w:pPr>
        <w:pStyle w:val="Style_2"/>
        <w:spacing w:after="0" w:line="220" w:lineRule="atLeast"/>
        <w:ind/>
        <w:jc w:val="left"/>
      </w:pPr>
      <w:r>
        <w:rPr>
          <w:rFonts w:ascii="Times New Roman" w:hAnsi="Times New Roman"/>
          <w:sz w:val="26"/>
        </w:rPr>
        <w:t xml:space="preserve"> </w:t>
      </w:r>
      <w:r>
        <w:rPr>
          <w:rFonts w:ascii="Times New Roman" w:hAnsi="Times New Roman"/>
          <w:sz w:val="26"/>
        </w:rPr>
        <w:t>О</w:t>
      </w:r>
      <w:r>
        <w:rPr>
          <w:rFonts w:ascii="Times New Roman" w:hAnsi="Times New Roman"/>
          <w:sz w:val="26"/>
        </w:rPr>
        <w:t>б утверждении</w:t>
      </w:r>
      <w:r>
        <w:rPr>
          <w:rFonts w:ascii="Times New Roman" w:hAnsi="Times New Roman"/>
          <w:sz w:val="26"/>
        </w:rPr>
        <w:t xml:space="preserve">  </w:t>
      </w:r>
      <w:r>
        <w:rPr>
          <w:rFonts w:ascii="Times New Roman" w:hAnsi="Times New Roman"/>
          <w:sz w:val="26"/>
        </w:rPr>
        <w:t>П</w:t>
      </w:r>
      <w:r>
        <w:rPr>
          <w:rFonts w:ascii="Times New Roman" w:hAnsi="Times New Roman"/>
          <w:sz w:val="26"/>
        </w:rPr>
        <w:t>оложения</w:t>
      </w:r>
    </w:p>
    <w:p w14:paraId="0B000000">
      <w:pPr>
        <w:pStyle w:val="Style_2"/>
        <w:spacing w:after="0" w:line="220" w:lineRule="atLeast"/>
        <w:ind/>
        <w:jc w:val="left"/>
      </w:pPr>
      <w:r>
        <w:rPr>
          <w:rFonts w:ascii="Times New Roman" w:hAnsi="Times New Roman"/>
          <w:sz w:val="26"/>
        </w:rPr>
        <w:t xml:space="preserve">о муниципальном </w:t>
      </w:r>
      <w:r>
        <w:rPr>
          <w:rFonts w:ascii="Times New Roman" w:hAnsi="Times New Roman"/>
          <w:sz w:val="26"/>
        </w:rPr>
        <w:t>земельном контроле</w:t>
      </w:r>
    </w:p>
    <w:p w14:paraId="0C000000">
      <w:pPr>
        <w:pStyle w:val="Style_2"/>
        <w:spacing w:after="0" w:line="220" w:lineRule="atLeast"/>
        <w:ind/>
        <w:jc w:val="left"/>
      </w:pPr>
      <w:r>
        <w:rPr>
          <w:rFonts w:ascii="Times New Roman" w:hAnsi="Times New Roman"/>
          <w:sz w:val="26"/>
        </w:rPr>
        <w:t xml:space="preserve"> на территории Сандовского муниципального округа.</w:t>
      </w:r>
    </w:p>
    <w:p w14:paraId="0D000000">
      <w:pPr>
        <w:pStyle w:val="Style_2"/>
        <w:spacing w:after="0" w:line="220" w:lineRule="atLeast"/>
        <w:ind/>
        <w:jc w:val="left"/>
      </w:pPr>
    </w:p>
    <w:p w14:paraId="0E000000">
      <w:pPr>
        <w:pStyle w:val="Style_2"/>
        <w:spacing w:after="0" w:line="220" w:lineRule="atLeast"/>
        <w:ind/>
        <w:jc w:val="left"/>
      </w:pPr>
    </w:p>
    <w:p w14:paraId="0F000000">
      <w:pPr>
        <w:pStyle w:val="Style_2"/>
        <w:ind/>
        <w:jc w:val="both"/>
      </w:pPr>
      <w:r>
        <w:rPr>
          <w:rFonts w:ascii="Times New Roman" w:hAnsi="Times New Roman"/>
          <w:sz w:val="26"/>
        </w:rPr>
        <w:t xml:space="preserve">В соответствии со статьей 72 </w:t>
      </w:r>
      <w:r>
        <w:rPr>
          <w:rFonts w:ascii="Times New Roman" w:hAnsi="Times New Roman"/>
          <w:b w:val="0"/>
          <w:color w:val="000000"/>
          <w:sz w:val="26"/>
        </w:rPr>
        <w:fldChar w:fldCharType="begin"/>
      </w:r>
      <w:r>
        <w:rPr>
          <w:rFonts w:ascii="Times New Roman" w:hAnsi="Times New Roman"/>
          <w:b w:val="0"/>
          <w:color w:val="000000"/>
          <w:sz w:val="26"/>
        </w:rPr>
        <w:instrText>HYPERLINK "http://internet.garant.ru/document/redirect/12124624/0"</w:instrText>
      </w:r>
      <w:r>
        <w:rPr>
          <w:rFonts w:ascii="Times New Roman" w:hAnsi="Times New Roman"/>
          <w:b w:val="0"/>
          <w:color w:val="000000"/>
          <w:sz w:val="26"/>
        </w:rPr>
        <w:fldChar w:fldCharType="separate"/>
      </w:r>
      <w:r>
        <w:rPr>
          <w:rFonts w:ascii="Times New Roman" w:hAnsi="Times New Roman"/>
          <w:b w:val="0"/>
          <w:color w:val="000000"/>
          <w:sz w:val="26"/>
        </w:rPr>
        <w:t>Земельного кодекса</w:t>
      </w:r>
      <w:r>
        <w:rPr>
          <w:rFonts w:ascii="Times New Roman" w:hAnsi="Times New Roman"/>
          <w:b w:val="0"/>
          <w:color w:val="000000"/>
          <w:sz w:val="26"/>
        </w:rPr>
        <w:fldChar w:fldCharType="end"/>
      </w:r>
      <w:r>
        <w:rPr>
          <w:rFonts w:ascii="Times New Roman" w:hAnsi="Times New Roman"/>
          <w:sz w:val="26"/>
        </w:rPr>
        <w:t xml:space="preserve"> Российской Федерации, </w:t>
      </w:r>
      <w:r>
        <w:rPr>
          <w:rFonts w:ascii="Times New Roman" w:hAnsi="Times New Roman"/>
          <w:b w:val="0"/>
          <w:color w:val="000000"/>
          <w:sz w:val="26"/>
        </w:rPr>
        <w:fldChar w:fldCharType="begin"/>
      </w:r>
      <w:r>
        <w:rPr>
          <w:rFonts w:ascii="Times New Roman" w:hAnsi="Times New Roman"/>
          <w:b w:val="0"/>
          <w:color w:val="000000"/>
          <w:sz w:val="26"/>
        </w:rPr>
        <w:instrText>HYPERLINK "http://internet.garant.ru/document/redirect/186367/0"</w:instrText>
      </w:r>
      <w:r>
        <w:rPr>
          <w:rFonts w:ascii="Times New Roman" w:hAnsi="Times New Roman"/>
          <w:b w:val="0"/>
          <w:color w:val="000000"/>
          <w:sz w:val="26"/>
        </w:rPr>
        <w:fldChar w:fldCharType="separate"/>
      </w:r>
      <w:r>
        <w:rPr>
          <w:rFonts w:ascii="Times New Roman" w:hAnsi="Times New Roman"/>
          <w:b w:val="0"/>
          <w:color w:val="000000"/>
          <w:sz w:val="26"/>
        </w:rPr>
        <w:t>Федеральным законом</w:t>
      </w:r>
      <w:r>
        <w:rPr>
          <w:rFonts w:ascii="Times New Roman" w:hAnsi="Times New Roman"/>
          <w:b w:val="0"/>
          <w:color w:val="000000"/>
          <w:sz w:val="26"/>
        </w:rPr>
        <w:fldChar w:fldCharType="end"/>
      </w:r>
      <w:r>
        <w:rPr>
          <w:rFonts w:ascii="Times New Roman" w:hAnsi="Times New Roman"/>
          <w:b w:val="1"/>
          <w:sz w:val="26"/>
        </w:rPr>
        <w:t xml:space="preserve"> </w:t>
      </w:r>
      <w:r>
        <w:rPr>
          <w:rFonts w:ascii="Times New Roman" w:hAnsi="Times New Roman"/>
          <w:sz w:val="26"/>
        </w:rPr>
        <w:t xml:space="preserve">от 06.10.2003 № 131-ФЗ «Об общих принципах организации местного самоуправления в Российской Федерации»,  </w:t>
      </w:r>
      <w:r>
        <w:rPr>
          <w:rFonts w:ascii="Times New Roman" w:hAnsi="Times New Roman"/>
          <w:b w:val="0"/>
          <w:color w:val="000000"/>
          <w:sz w:val="26"/>
        </w:rPr>
        <w:fldChar w:fldCharType="begin"/>
      </w:r>
      <w:r>
        <w:rPr>
          <w:rFonts w:ascii="Times New Roman" w:hAnsi="Times New Roman"/>
          <w:b w:val="0"/>
          <w:color w:val="000000"/>
          <w:sz w:val="26"/>
        </w:rPr>
        <w:instrText>HYPERLINK "http://internet.garant.ru/document/redirect/74449814/0"</w:instrText>
      </w:r>
      <w:r>
        <w:rPr>
          <w:rFonts w:ascii="Times New Roman" w:hAnsi="Times New Roman"/>
          <w:b w:val="0"/>
          <w:color w:val="000000"/>
          <w:sz w:val="26"/>
        </w:rPr>
        <w:fldChar w:fldCharType="separate"/>
      </w:r>
      <w:r>
        <w:rPr>
          <w:rFonts w:ascii="Times New Roman" w:hAnsi="Times New Roman"/>
          <w:b w:val="0"/>
          <w:color w:val="000000"/>
          <w:sz w:val="26"/>
        </w:rPr>
        <w:t>Федеральным законом</w:t>
      </w:r>
      <w:r>
        <w:rPr>
          <w:rFonts w:ascii="Times New Roman" w:hAnsi="Times New Roman"/>
          <w:b w:val="0"/>
          <w:color w:val="000000"/>
          <w:sz w:val="26"/>
        </w:rPr>
        <w:fldChar w:fldCharType="end"/>
      </w:r>
      <w:r>
        <w:rPr>
          <w:rFonts w:ascii="Times New Roman" w:hAnsi="Times New Roman"/>
          <w:sz w:val="26"/>
        </w:rPr>
        <w:t xml:space="preserve"> от 31.07.2020 № 248-ФЗ «О государственном контроле (надзоре) и муниципальном контроле в Российской Федерации», </w:t>
      </w:r>
      <w:r>
        <w:rPr>
          <w:rFonts w:ascii="Times New Roman" w:hAnsi="Times New Roman"/>
          <w:b w:val="0"/>
          <w:color w:val="000000"/>
          <w:sz w:val="26"/>
        </w:rPr>
        <w:fldChar w:fldCharType="begin"/>
      </w:r>
      <w:r>
        <w:rPr>
          <w:rFonts w:ascii="Times New Roman" w:hAnsi="Times New Roman"/>
          <w:b w:val="0"/>
          <w:color w:val="000000"/>
          <w:sz w:val="26"/>
        </w:rPr>
        <w:instrText>HYPERLINK "http://internet.garant.ru/document/redirect/73784587/0"</w:instrText>
      </w:r>
      <w:r>
        <w:rPr>
          <w:rFonts w:ascii="Times New Roman" w:hAnsi="Times New Roman"/>
          <w:b w:val="0"/>
          <w:color w:val="000000"/>
          <w:sz w:val="26"/>
        </w:rPr>
        <w:fldChar w:fldCharType="separate"/>
      </w:r>
      <w:r>
        <w:rPr>
          <w:rFonts w:ascii="Times New Roman" w:hAnsi="Times New Roman"/>
          <w:b w:val="0"/>
          <w:color w:val="000000"/>
          <w:sz w:val="26"/>
        </w:rPr>
        <w:t>Уставом</w:t>
      </w:r>
      <w:r>
        <w:rPr>
          <w:rFonts w:ascii="Times New Roman" w:hAnsi="Times New Roman"/>
          <w:b w:val="0"/>
          <w:color w:val="000000"/>
          <w:sz w:val="26"/>
        </w:rPr>
        <w:fldChar w:fldCharType="end"/>
      </w:r>
      <w:r>
        <w:rPr>
          <w:rFonts w:ascii="Times New Roman" w:hAnsi="Times New Roman"/>
          <w:sz w:val="26"/>
        </w:rPr>
        <w:t xml:space="preserve"> Сандовского муниципального округа Тверской области</w:t>
      </w:r>
      <w:r>
        <w:rPr>
          <w:rFonts w:ascii="Times New Roman" w:hAnsi="Times New Roman"/>
          <w:color w:val="000000"/>
          <w:sz w:val="26"/>
        </w:rPr>
        <w:t>,</w:t>
      </w:r>
      <w:r>
        <w:rPr>
          <w:color w:val="000000"/>
          <w:sz w:val="26"/>
          <w:shd w:fill="F0F0F0" w:val="clear"/>
        </w:rPr>
        <w:t xml:space="preserve"> </w:t>
      </w:r>
      <w:r>
        <w:rPr>
          <w:rFonts w:ascii="Times New Roman" w:hAnsi="Times New Roman"/>
          <w:color w:val="000000"/>
          <w:sz w:val="26"/>
        </w:rPr>
        <w:t>Дума Сандовского муниципального округа,</w:t>
      </w:r>
    </w:p>
    <w:p w14:paraId="10000000">
      <w:pPr>
        <w:pStyle w:val="Style_2"/>
        <w:ind/>
        <w:jc w:val="center"/>
        <w:rPr>
          <w:rFonts w:ascii="Times New Roman" w:hAnsi="Times New Roman"/>
          <w:sz w:val="26"/>
        </w:rPr>
      </w:pPr>
      <w:r>
        <w:rPr>
          <w:rFonts w:ascii="Times New Roman" w:hAnsi="Times New Roman"/>
          <w:sz w:val="26"/>
        </w:rPr>
        <w:t>РЕШИЛА:</w:t>
      </w:r>
      <w:r>
        <w:rPr>
          <w:rFonts w:ascii="Times New Roman" w:hAnsi="Times New Roman"/>
          <w:sz w:val="26"/>
        </w:rPr>
        <w:t xml:space="preserve">                                                         </w:t>
      </w:r>
    </w:p>
    <w:p w14:paraId="11000000">
      <w:pPr>
        <w:pStyle w:val="Style_2"/>
        <w:spacing w:after="0" w:before="0" w:line="240" w:lineRule="auto"/>
        <w:ind w:firstLine="0" w:left="0" w:right="0"/>
        <w:jc w:val="both"/>
      </w:pPr>
      <w:bookmarkStart w:id="1" w:name="sub_1"/>
      <w:r>
        <w:rPr>
          <w:rFonts w:ascii="Times New Roman" w:hAnsi="Times New Roman"/>
          <w:sz w:val="26"/>
        </w:rPr>
        <w:t xml:space="preserve">1. Утвердить </w:t>
      </w:r>
      <w:r>
        <w:rPr>
          <w:rFonts w:ascii="Times New Roman" w:hAnsi="Times New Roman"/>
          <w:b w:val="0"/>
          <w:color w:val="000000"/>
          <w:sz w:val="26"/>
        </w:rPr>
        <w:t>Положение</w:t>
      </w:r>
      <w:r>
        <w:rPr>
          <w:rFonts w:ascii="Times New Roman" w:hAnsi="Times New Roman"/>
          <w:sz w:val="26"/>
        </w:rPr>
        <w:t xml:space="preserve"> о муниципальном земельном контроле  Са</w:t>
      </w:r>
      <w:r>
        <w:rPr>
          <w:rFonts w:ascii="Times New Roman" w:hAnsi="Times New Roman"/>
          <w:color w:val="000000"/>
          <w:sz w:val="26"/>
        </w:rPr>
        <w:t>ндовского муниципального округа Тверской области (прилагается).</w:t>
      </w:r>
      <w:bookmarkStart w:id="2" w:name="sub_2"/>
      <w:bookmarkEnd w:id="1"/>
    </w:p>
    <w:p w14:paraId="12000000">
      <w:pPr>
        <w:pStyle w:val="Style_2"/>
        <w:spacing w:after="0" w:before="0" w:line="240" w:lineRule="auto"/>
        <w:ind w:firstLine="0" w:left="0" w:right="0"/>
        <w:jc w:val="both"/>
        <w:rPr>
          <w:rFonts w:ascii="Times New Roman" w:hAnsi="Times New Roman"/>
          <w:color w:val="000000"/>
          <w:sz w:val="26"/>
        </w:rPr>
      </w:pPr>
      <w:r>
        <w:rPr>
          <w:rFonts w:ascii="Times New Roman" w:hAnsi="Times New Roman"/>
          <w:color w:val="000000"/>
          <w:sz w:val="26"/>
        </w:rPr>
        <w:t>2.   Признать утратившими силу:</w:t>
      </w:r>
    </w:p>
    <w:p w14:paraId="13000000">
      <w:pPr>
        <w:pStyle w:val="Style_2"/>
        <w:spacing w:after="0" w:before="0" w:line="240" w:lineRule="auto"/>
        <w:ind w:firstLine="0" w:left="0" w:right="0"/>
        <w:jc w:val="both"/>
        <w:rPr>
          <w:rFonts w:ascii="Times New Roman" w:hAnsi="Times New Roman"/>
          <w:color w:val="000000"/>
          <w:sz w:val="26"/>
        </w:rPr>
      </w:pPr>
      <w:r>
        <w:rPr>
          <w:rFonts w:ascii="Times New Roman" w:hAnsi="Times New Roman"/>
          <w:color w:val="000000"/>
          <w:sz w:val="26"/>
        </w:rPr>
        <w:t>- решение Собрания депутатов Сандовского района № 15 от 05.11.2015г. «Об утверждении Положения о муниципальном земельном контроле на территории муниципального образования «Сандовский район»;</w:t>
      </w:r>
    </w:p>
    <w:p w14:paraId="14000000">
      <w:pPr>
        <w:pStyle w:val="Style_2"/>
        <w:spacing w:after="0" w:before="0" w:line="240" w:lineRule="auto"/>
        <w:ind w:firstLine="0" w:left="0" w:right="0"/>
        <w:jc w:val="both"/>
      </w:pPr>
      <w:r>
        <w:rPr>
          <w:rFonts w:ascii="Times New Roman" w:hAnsi="Times New Roman"/>
          <w:color w:val="000000"/>
          <w:sz w:val="26"/>
        </w:rPr>
        <w:t xml:space="preserve">- </w:t>
      </w:r>
      <w:r>
        <w:rPr>
          <w:rFonts w:ascii="Times New Roman" w:hAnsi="Times New Roman"/>
          <w:color w:val="000000"/>
          <w:sz w:val="26"/>
        </w:rPr>
        <w:t>решение Собрания депутатов от 24.04.2018 № 6 «</w:t>
      </w:r>
      <w:r>
        <w:rPr>
          <w:rFonts w:ascii="Times New Roman" w:hAnsi="Times New Roman"/>
          <w:color w:val="000000"/>
          <w:sz w:val="26"/>
        </w:rPr>
        <w:t>О внесении изменений в решение Собрания депутатов Сандовского района от 05.11.2015 №15».</w:t>
      </w:r>
    </w:p>
    <w:p w14:paraId="15000000">
      <w:pPr>
        <w:pStyle w:val="Style_2"/>
        <w:spacing w:after="0" w:before="0" w:line="240" w:lineRule="auto"/>
        <w:ind w:firstLine="0" w:left="0" w:right="0"/>
        <w:jc w:val="both"/>
      </w:pPr>
      <w:r>
        <w:rPr>
          <w:rFonts w:ascii="Times New Roman" w:hAnsi="Times New Roman"/>
          <w:sz w:val="26"/>
        </w:rPr>
        <w:t xml:space="preserve">3.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 контроля в соответствии с положениями </w:t>
      </w:r>
      <w:r>
        <w:rPr>
          <w:rFonts w:ascii="Times New Roman" w:hAnsi="Times New Roman"/>
          <w:b w:val="0"/>
          <w:color w:val="000000"/>
          <w:sz w:val="26"/>
        </w:rPr>
        <w:fldChar w:fldCharType="begin"/>
      </w:r>
      <w:r>
        <w:rPr>
          <w:rFonts w:ascii="Times New Roman" w:hAnsi="Times New Roman"/>
          <w:b w:val="0"/>
          <w:color w:val="000000"/>
          <w:sz w:val="26"/>
        </w:rPr>
        <w:instrText>HYPERLINK "http://internet.garant.ru/document/redirect/74449814/0"</w:instrText>
      </w:r>
      <w:r>
        <w:rPr>
          <w:rFonts w:ascii="Times New Roman" w:hAnsi="Times New Roman"/>
          <w:b w:val="0"/>
          <w:color w:val="000000"/>
          <w:sz w:val="26"/>
        </w:rPr>
        <w:fldChar w:fldCharType="separate"/>
      </w:r>
      <w:r>
        <w:rPr>
          <w:rFonts w:ascii="Times New Roman" w:hAnsi="Times New Roman"/>
          <w:b w:val="0"/>
          <w:color w:val="000000"/>
          <w:sz w:val="26"/>
        </w:rPr>
        <w:t>Федерального закона</w:t>
      </w:r>
      <w:r>
        <w:rPr>
          <w:rFonts w:ascii="Times New Roman" w:hAnsi="Times New Roman"/>
          <w:b w:val="0"/>
          <w:color w:val="000000"/>
          <w:sz w:val="26"/>
        </w:rPr>
        <w:fldChar w:fldCharType="end"/>
      </w:r>
      <w:r>
        <w:rPr>
          <w:rFonts w:ascii="Times New Roman" w:hAnsi="Times New Roman"/>
          <w:sz w:val="26"/>
        </w:rPr>
        <w:t xml:space="preserve"> от 31.07.2020 № 248-ФЗ  «О государственном контроле (надзоре) и муниципальном контроле в Российской Федерации».</w:t>
      </w:r>
      <w:bookmarkStart w:id="3" w:name="sub_3"/>
      <w:bookmarkEnd w:id="2"/>
    </w:p>
    <w:p w14:paraId="16000000">
      <w:pPr>
        <w:pStyle w:val="Style_2"/>
        <w:spacing w:after="0" w:before="0" w:line="240" w:lineRule="auto"/>
        <w:ind w:firstLine="0" w:left="0" w:right="0"/>
        <w:jc w:val="both"/>
      </w:pPr>
      <w:r>
        <w:rPr>
          <w:rFonts w:ascii="Times New Roman" w:hAnsi="Times New Roman"/>
          <w:sz w:val="26"/>
        </w:rPr>
        <w:t xml:space="preserve">4.   </w:t>
      </w:r>
      <w:bookmarkEnd w:id="3"/>
      <w:r>
        <w:rPr>
          <w:rFonts w:ascii="Times New Roman" w:hAnsi="Times New Roman"/>
          <w:sz w:val="26"/>
        </w:rPr>
        <w:t xml:space="preserve">Настоящее решение вступает в силу со дня его </w:t>
      </w:r>
      <w:r>
        <w:rPr>
          <w:rFonts w:ascii="Times New Roman" w:hAnsi="Times New Roman"/>
          <w:b w:val="0"/>
          <w:color w:val="000000"/>
          <w:sz w:val="26"/>
        </w:rPr>
        <w:fldChar w:fldCharType="begin"/>
      </w:r>
      <w:r>
        <w:rPr>
          <w:rFonts w:ascii="Times New Roman" w:hAnsi="Times New Roman"/>
          <w:b w:val="0"/>
          <w:color w:val="000000"/>
          <w:sz w:val="26"/>
        </w:rPr>
        <w:instrText>HYPERLINK "http://internet.garant.ru/document/redirect/401423287/0"</w:instrText>
      </w:r>
      <w:r>
        <w:rPr>
          <w:rFonts w:ascii="Times New Roman" w:hAnsi="Times New Roman"/>
          <w:b w:val="0"/>
          <w:color w:val="000000"/>
          <w:sz w:val="26"/>
        </w:rPr>
        <w:fldChar w:fldCharType="separate"/>
      </w:r>
      <w:r>
        <w:rPr>
          <w:rFonts w:ascii="Times New Roman" w:hAnsi="Times New Roman"/>
          <w:b w:val="0"/>
          <w:color w:val="000000"/>
          <w:sz w:val="26"/>
        </w:rPr>
        <w:t>официального опубликования</w:t>
      </w:r>
      <w:r>
        <w:rPr>
          <w:rFonts w:ascii="Times New Roman" w:hAnsi="Times New Roman"/>
          <w:b w:val="0"/>
          <w:color w:val="000000"/>
          <w:sz w:val="26"/>
        </w:rPr>
        <w:fldChar w:fldCharType="end"/>
      </w:r>
      <w:r>
        <w:rPr>
          <w:rFonts w:ascii="Times New Roman" w:hAnsi="Times New Roman"/>
          <w:sz w:val="26"/>
        </w:rPr>
        <w:t>.</w:t>
      </w:r>
    </w:p>
    <w:p w14:paraId="17000000">
      <w:pPr>
        <w:pStyle w:val="Style_2"/>
        <w:spacing w:after="0" w:before="0" w:line="240" w:lineRule="auto"/>
        <w:ind/>
        <w:jc w:val="both"/>
        <w:rPr>
          <w:rFonts w:ascii="Times New Roman" w:hAnsi="Times New Roman"/>
          <w:sz w:val="26"/>
        </w:rPr>
      </w:pPr>
    </w:p>
    <w:p w14:paraId="18000000">
      <w:pPr>
        <w:pStyle w:val="Style_2"/>
        <w:spacing w:after="0" w:before="0" w:line="240" w:lineRule="auto"/>
        <w:ind/>
        <w:jc w:val="both"/>
        <w:rPr>
          <w:rFonts w:ascii="Times New Roman" w:hAnsi="Times New Roman"/>
          <w:b w:val="0"/>
          <w:sz w:val="26"/>
        </w:rPr>
      </w:pPr>
    </w:p>
    <w:p w14:paraId="19000000">
      <w:pPr>
        <w:pStyle w:val="Style_2"/>
        <w:spacing w:after="0" w:before="0" w:line="240" w:lineRule="auto"/>
        <w:ind/>
        <w:jc w:val="both"/>
        <w:rPr>
          <w:rFonts w:ascii="Times New Roman" w:hAnsi="Times New Roman"/>
          <w:b w:val="0"/>
          <w:sz w:val="26"/>
        </w:rPr>
      </w:pPr>
    </w:p>
    <w:p w14:paraId="1A000000">
      <w:pPr>
        <w:pStyle w:val="Style_2"/>
        <w:spacing w:after="0" w:before="0" w:line="240" w:lineRule="auto"/>
        <w:ind/>
        <w:jc w:val="both"/>
        <w:rPr>
          <w:rFonts w:ascii="Times New Roman" w:hAnsi="Times New Roman"/>
          <w:b w:val="0"/>
          <w:sz w:val="26"/>
        </w:rPr>
      </w:pPr>
      <w:r>
        <w:rPr>
          <w:rFonts w:ascii="Times New Roman" w:hAnsi="Times New Roman"/>
          <w:b w:val="0"/>
          <w:sz w:val="26"/>
        </w:rPr>
        <w:t>Глава Сандовского муниципального округа                                       О.Н.Грязнов</w:t>
      </w:r>
    </w:p>
    <w:p w14:paraId="1B000000">
      <w:pPr>
        <w:pStyle w:val="Style_2"/>
        <w:spacing w:after="0" w:before="0" w:line="240" w:lineRule="auto"/>
        <w:ind/>
        <w:jc w:val="both"/>
        <w:rPr>
          <w:rFonts w:ascii="Times New Roman" w:hAnsi="Times New Roman"/>
          <w:b w:val="0"/>
          <w:sz w:val="26"/>
        </w:rPr>
      </w:pPr>
    </w:p>
    <w:p w14:paraId="1C000000">
      <w:pPr>
        <w:pStyle w:val="Style_2"/>
        <w:spacing w:after="0" w:before="0" w:line="240" w:lineRule="auto"/>
        <w:ind/>
        <w:jc w:val="both"/>
        <w:rPr>
          <w:rFonts w:ascii="Times New Roman" w:hAnsi="Times New Roman"/>
          <w:b w:val="0"/>
          <w:sz w:val="26"/>
        </w:rPr>
      </w:pPr>
    </w:p>
    <w:p w14:paraId="1D000000">
      <w:pPr>
        <w:pStyle w:val="Style_2"/>
        <w:spacing w:after="0" w:before="0" w:line="240" w:lineRule="auto"/>
        <w:ind/>
        <w:jc w:val="both"/>
        <w:rPr>
          <w:rFonts w:ascii="Times New Roman" w:hAnsi="Times New Roman"/>
          <w:b w:val="0"/>
          <w:sz w:val="26"/>
        </w:rPr>
      </w:pPr>
    </w:p>
    <w:p w14:paraId="1E000000">
      <w:pPr>
        <w:pStyle w:val="Style_2"/>
        <w:spacing w:after="0" w:before="0" w:line="240" w:lineRule="auto"/>
        <w:ind/>
        <w:jc w:val="both"/>
        <w:rPr>
          <w:rFonts w:ascii="Times New Roman" w:hAnsi="Times New Roman"/>
          <w:b w:val="0"/>
          <w:sz w:val="26"/>
        </w:rPr>
      </w:pPr>
      <w:r>
        <w:rPr>
          <w:rFonts w:ascii="Times New Roman" w:hAnsi="Times New Roman"/>
          <w:b w:val="0"/>
          <w:sz w:val="26"/>
        </w:rPr>
        <w:t>Председатель Думы</w:t>
      </w:r>
    </w:p>
    <w:p w14:paraId="1F000000">
      <w:pPr>
        <w:pStyle w:val="Style_2"/>
        <w:spacing w:after="0" w:before="0" w:line="240" w:lineRule="auto"/>
        <w:ind/>
        <w:jc w:val="both"/>
        <w:rPr>
          <w:rFonts w:ascii="Times New Roman" w:hAnsi="Times New Roman"/>
          <w:b w:val="0"/>
          <w:sz w:val="26"/>
        </w:rPr>
      </w:pPr>
      <w:r>
        <w:rPr>
          <w:rFonts w:ascii="Times New Roman" w:hAnsi="Times New Roman"/>
          <w:b w:val="0"/>
          <w:sz w:val="26"/>
        </w:rPr>
        <w:t>Сандовского муниципального округа                                                 О.В.Смирнова</w:t>
      </w:r>
    </w:p>
    <w:p w14:paraId="20000000">
      <w:pPr>
        <w:pStyle w:val="Style_2"/>
        <w:spacing w:after="0" w:before="0" w:line="240" w:lineRule="auto"/>
        <w:ind/>
        <w:jc w:val="both"/>
        <w:rPr>
          <w:rFonts w:ascii="Times New Roman" w:hAnsi="Times New Roman"/>
          <w:b w:val="0"/>
          <w:sz w:val="26"/>
        </w:rPr>
      </w:pPr>
    </w:p>
    <w:p w14:paraId="21000000">
      <w:pPr>
        <w:pStyle w:val="Style_2"/>
        <w:spacing w:after="0"/>
        <w:ind/>
        <w:jc w:val="right"/>
        <w:rPr>
          <w:rFonts w:ascii="Times New Roman" w:hAnsi="Times New Roman"/>
        </w:rPr>
      </w:pPr>
      <w:r>
        <w:rPr>
          <w:rFonts w:ascii="Times New Roman" w:hAnsi="Times New Roman"/>
        </w:rPr>
        <w:t xml:space="preserve">Приложение </w:t>
      </w:r>
    </w:p>
    <w:p w14:paraId="22000000">
      <w:pPr>
        <w:pStyle w:val="Style_2"/>
        <w:spacing w:after="0"/>
        <w:ind/>
        <w:jc w:val="right"/>
        <w:rPr>
          <w:rFonts w:ascii="Times New Roman" w:hAnsi="Times New Roman"/>
        </w:rPr>
      </w:pPr>
      <w:r>
        <w:rPr>
          <w:rFonts w:ascii="Times New Roman" w:hAnsi="Times New Roman"/>
        </w:rPr>
        <w:t xml:space="preserve">к решению Думы Сандовского </w:t>
      </w:r>
    </w:p>
    <w:p w14:paraId="23000000">
      <w:pPr>
        <w:pStyle w:val="Style_2"/>
        <w:spacing w:after="0"/>
        <w:ind/>
        <w:jc w:val="right"/>
        <w:rPr>
          <w:rFonts w:ascii="Times New Roman" w:hAnsi="Times New Roman"/>
        </w:rPr>
      </w:pPr>
      <w:r>
        <w:rPr>
          <w:rFonts w:ascii="Times New Roman" w:hAnsi="Times New Roman"/>
        </w:rPr>
        <w:t>муниципального округа от 21.09.2021г № 127</w:t>
      </w:r>
    </w:p>
    <w:p w14:paraId="24000000">
      <w:pPr>
        <w:pStyle w:val="Style_2"/>
        <w:spacing w:after="0" w:before="0"/>
        <w:ind/>
        <w:jc w:val="right"/>
        <w:rPr>
          <w:rFonts w:ascii="Times New Roman" w:hAnsi="Times New Roman"/>
        </w:rPr>
      </w:pPr>
    </w:p>
    <w:p w14:paraId="25000000">
      <w:pPr>
        <w:pStyle w:val="Style_3"/>
        <w:spacing w:after="0" w:before="0"/>
        <w:ind w:firstLine="0" w:left="0"/>
        <w:jc w:val="center"/>
        <w:rPr>
          <w:rFonts w:ascii="Times New Roman" w:hAnsi="Times New Roman"/>
          <w:sz w:val="24"/>
        </w:rPr>
      </w:pPr>
      <w:r>
        <w:rPr>
          <w:rFonts w:ascii="Times New Roman" w:hAnsi="Times New Roman"/>
          <w:sz w:val="24"/>
        </w:rPr>
        <w:t>Положение</w:t>
      </w:r>
      <w:r>
        <w:rPr>
          <w:rFonts w:ascii="Times New Roman" w:hAnsi="Times New Roman"/>
          <w:sz w:val="24"/>
        </w:rPr>
        <w:br/>
      </w:r>
      <w:r>
        <w:rPr>
          <w:rFonts w:ascii="Times New Roman" w:hAnsi="Times New Roman"/>
          <w:sz w:val="24"/>
        </w:rPr>
        <w:t>о муниципальном земельном контроле Сандовского</w:t>
      </w:r>
    </w:p>
    <w:p w14:paraId="26000000">
      <w:pPr>
        <w:pStyle w:val="Style_3"/>
        <w:spacing w:after="0" w:before="0"/>
        <w:ind w:firstLine="0" w:left="0"/>
        <w:jc w:val="center"/>
        <w:rPr>
          <w:rFonts w:ascii="Times New Roman" w:hAnsi="Times New Roman"/>
          <w:sz w:val="24"/>
        </w:rPr>
      </w:pPr>
      <w:r>
        <w:rPr>
          <w:rFonts w:ascii="Times New Roman" w:hAnsi="Times New Roman"/>
          <w:sz w:val="24"/>
        </w:rPr>
        <w:t xml:space="preserve"> </w:t>
      </w:r>
      <w:r>
        <w:rPr>
          <w:rFonts w:ascii="Times New Roman" w:hAnsi="Times New Roman"/>
          <w:sz w:val="24"/>
        </w:rPr>
        <w:t>муниципального  округа Тверской области</w:t>
      </w:r>
    </w:p>
    <w:p w14:paraId="27000000">
      <w:pPr>
        <w:pStyle w:val="Style_2"/>
        <w:spacing w:after="0" w:before="0" w:line="240" w:lineRule="auto"/>
        <w:ind/>
        <w:jc w:val="both"/>
        <w:rPr>
          <w:rFonts w:ascii="Times New Roman" w:hAnsi="Times New Roman"/>
          <w:sz w:val="24"/>
        </w:rPr>
      </w:pPr>
    </w:p>
    <w:p w14:paraId="28000000">
      <w:pPr>
        <w:pStyle w:val="Style_2"/>
        <w:spacing w:after="0" w:before="0" w:line="240" w:lineRule="auto"/>
        <w:ind/>
        <w:jc w:val="both"/>
        <w:rPr>
          <w:rFonts w:ascii="Times New Roman" w:hAnsi="Times New Roman"/>
          <w:sz w:val="24"/>
        </w:rPr>
      </w:pPr>
    </w:p>
    <w:p w14:paraId="29000000">
      <w:pPr>
        <w:pStyle w:val="Style_2"/>
        <w:spacing w:after="0" w:before="0" w:line="240" w:lineRule="auto"/>
        <w:ind w:firstLine="709" w:left="0" w:right="0"/>
        <w:jc w:val="both"/>
        <w:rPr>
          <w:rFonts w:ascii="Times New Roman" w:hAnsi="Times New Roman"/>
          <w:sz w:val="24"/>
        </w:rPr>
      </w:pPr>
      <w:bookmarkStart w:id="4" w:name="sub_11"/>
      <w:r>
        <w:rPr>
          <w:rFonts w:ascii="Times New Roman" w:hAnsi="Times New Roman"/>
          <w:sz w:val="24"/>
        </w:rPr>
        <w:t>1. Настоящее Положение устанавливает порядок осуществления муниципального земельного контроля.</w:t>
      </w:r>
      <w:bookmarkStart w:id="5" w:name="sub_12"/>
      <w:bookmarkEnd w:id="4"/>
    </w:p>
    <w:p w14:paraId="2A000000">
      <w:pPr>
        <w:pStyle w:val="Style_2"/>
        <w:spacing w:after="0" w:before="0" w:line="240" w:lineRule="auto"/>
        <w:ind w:firstLine="709" w:left="0" w:right="0"/>
        <w:jc w:val="both"/>
        <w:rPr>
          <w:sz w:val="24"/>
        </w:rPr>
      </w:pPr>
      <w:r>
        <w:rPr>
          <w:rFonts w:ascii="Times New Roman" w:hAnsi="Times New Roman"/>
          <w:sz w:val="24"/>
        </w:rPr>
        <w:t xml:space="preserve">2. Под муниципальным контролем понимается деятельность органа местного самоуправления, направленная на предупреждение, выявление и пресечение нарушений обязательных требований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"http://internet.garant.ru/document/redirect/12124624/2"</w:instrText>
      </w:r>
      <w:r>
        <w:rPr>
          <w:rFonts w:ascii="Times New Roman" w:hAnsi="Times New Roman"/>
          <w:b w:val="0"/>
          <w:color w:val="000000"/>
          <w:sz w:val="24"/>
        </w:rPr>
        <w:fldChar w:fldCharType="separate"/>
      </w:r>
      <w:r>
        <w:rPr>
          <w:rFonts w:ascii="Times New Roman" w:hAnsi="Times New Roman"/>
          <w:b w:val="0"/>
          <w:color w:val="000000"/>
          <w:sz w:val="24"/>
        </w:rPr>
        <w:t>земельного законодательства</w:t>
      </w:r>
      <w:r>
        <w:rPr>
          <w:rFonts w:ascii="Times New Roman" w:hAnsi="Times New Roman"/>
          <w:b w:val="0"/>
          <w:color w:val="000000"/>
          <w:sz w:val="24"/>
        </w:rPr>
        <w:fldChar w:fldCharType="end"/>
      </w:r>
      <w:r>
        <w:rPr>
          <w:rFonts w:ascii="Times New Roman" w:hAnsi="Times New Roman"/>
          <w:sz w:val="24"/>
        </w:rPr>
        <w:t>,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6" w:name="sub_13"/>
      <w:bookmarkEnd w:id="5"/>
    </w:p>
    <w:p w14:paraId="2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Муниципальный контроль осуществляется Администрацией Сандовского муниципального округа, в лице отдела земельных и имущественных отношений Администрации Сандовского муниципального округа (далее - контрольный орган, орган муниципального земельного контроля).</w:t>
      </w:r>
    </w:p>
    <w:p w14:paraId="2C000000">
      <w:pPr>
        <w:pStyle w:val="Style_2"/>
        <w:spacing w:after="0" w:before="0" w:line="240" w:lineRule="auto"/>
        <w:ind w:firstLine="709" w:left="0" w:right="0"/>
        <w:jc w:val="both"/>
        <w:rPr>
          <w:sz w:val="24"/>
        </w:rPr>
      </w:pPr>
      <w:r>
        <w:rPr>
          <w:rFonts w:ascii="Times New Roman" w:hAnsi="Times New Roman"/>
          <w:sz w:val="24"/>
        </w:rPr>
        <w:t>3. Предметом муниципального контроля является</w:t>
      </w:r>
      <w:bookmarkEnd w:id="6"/>
      <w:r>
        <w:rPr>
          <w:rFonts w:ascii="Times New Roman" w:hAnsi="Times New Roman"/>
          <w:sz w:val="24"/>
        </w:rPr>
        <w:t xml:space="preserve"> соблюдение юридическими лицами, индивидуальными предпринимателями, гражданами (далее - контролируемые лица) обязательных требований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"http://internet.garant.ru/document/redirect/12124624/2"</w:instrText>
      </w:r>
      <w:r>
        <w:rPr>
          <w:rFonts w:ascii="Times New Roman" w:hAnsi="Times New Roman"/>
          <w:b w:val="0"/>
          <w:color w:val="000000"/>
          <w:sz w:val="24"/>
        </w:rPr>
        <w:fldChar w:fldCharType="separate"/>
      </w:r>
      <w:r>
        <w:rPr>
          <w:rFonts w:ascii="Times New Roman" w:hAnsi="Times New Roman"/>
          <w:b w:val="0"/>
          <w:color w:val="000000"/>
          <w:sz w:val="24"/>
        </w:rPr>
        <w:t>земельного законодательства</w:t>
      </w:r>
      <w:r>
        <w:rPr>
          <w:rFonts w:ascii="Times New Roman" w:hAnsi="Times New Roman"/>
          <w:b w:val="0"/>
          <w:color w:val="000000"/>
          <w:sz w:val="24"/>
        </w:rPr>
        <w:fldChar w:fldCharType="end"/>
      </w:r>
      <w:r>
        <w:rPr>
          <w:rFonts w:ascii="Times New Roman" w:hAnsi="Times New Roman"/>
          <w:sz w:val="24"/>
        </w:rPr>
        <w:t xml:space="preserve">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bookmarkStart w:id="7" w:name="sub_14"/>
    </w:p>
    <w:p w14:paraId="2D000000">
      <w:pPr>
        <w:pStyle w:val="Style_2"/>
        <w:spacing w:after="0" w:before="0" w:line="240" w:lineRule="auto"/>
        <w:ind w:firstLine="709" w:left="0" w:right="0"/>
        <w:jc w:val="both"/>
        <w:rPr>
          <w:sz w:val="24"/>
        </w:rPr>
      </w:pPr>
      <w:r>
        <w:rPr>
          <w:rFonts w:ascii="Times New Roman" w:hAnsi="Times New Roman"/>
          <w:sz w:val="24"/>
        </w:rPr>
        <w:t>4. Объектами муниципального контроля (далее - объект контроля) являются</w:t>
      </w:r>
      <w:bookmarkStart w:id="8" w:name="sub_160101"/>
      <w:r>
        <w:rPr>
          <w:rFonts w:ascii="Times New Roman" w:hAnsi="Times New Roman"/>
          <w:sz w:val="24"/>
        </w:rPr>
        <w:t>:</w:t>
      </w:r>
    </w:p>
    <w:p w14:paraId="2E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8"/>
    </w:p>
    <w:p w14:paraId="2F000000">
      <w:pPr>
        <w:pStyle w:val="Style_2"/>
        <w:spacing w:after="0" w:before="0" w:line="240" w:lineRule="auto"/>
        <w:ind w:firstLine="709" w:left="0" w:right="0"/>
        <w:jc w:val="both"/>
        <w:rPr>
          <w:sz w:val="24"/>
        </w:rPr>
      </w:pPr>
      <w:r>
        <w:rPr>
          <w:rFonts w:ascii="Times New Roman" w:hAnsi="Times New Roman"/>
          <w:sz w:val="24"/>
        </w:rPr>
        <w:t xml:space="preserve"> </w:t>
      </w:r>
      <w:r>
        <w:rPr>
          <w:rFonts w:ascii="Times New Roman" w:hAnsi="Times New Roman"/>
          <w:sz w:val="24"/>
        </w:rPr>
        <w:t>земли, земельные участки или части земельных участков</w:t>
      </w:r>
      <w:bookmarkEnd w:id="7"/>
      <w:r>
        <w:rPr>
          <w:rFonts w:ascii="Times New Roman" w:hAnsi="Times New Roman"/>
          <w:sz w:val="24"/>
        </w:rPr>
        <w:t>.</w:t>
      </w:r>
    </w:p>
    <w:p w14:paraId="3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Полномочия по организации муниципального контроля осуществляются контрольным органом в отношении всех категорий земель, за исключение земель лесного фонда, земель водного фонда.</w:t>
      </w:r>
    </w:p>
    <w:p w14:paraId="31000000">
      <w:pPr>
        <w:pStyle w:val="Style_2"/>
        <w:spacing w:after="0" w:before="0" w:line="240" w:lineRule="auto"/>
        <w:ind w:firstLine="709" w:left="0" w:right="0"/>
        <w:jc w:val="both"/>
        <w:rPr>
          <w:sz w:val="24"/>
        </w:rPr>
      </w:pPr>
      <w:r>
        <w:rPr>
          <w:rFonts w:ascii="Times New Roman" w:hAnsi="Times New Roman"/>
          <w:color w:val="000000"/>
          <w:sz w:val="24"/>
        </w:rPr>
        <w:t xml:space="preserve">5. 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"http://internet.garant.ru/document/redirect/74449814/17"</w:instrText>
      </w:r>
      <w:r>
        <w:rPr>
          <w:rFonts w:ascii="Times New Roman" w:hAnsi="Times New Roman"/>
          <w:b w:val="0"/>
          <w:color w:val="000000"/>
          <w:sz w:val="24"/>
        </w:rPr>
        <w:fldChar w:fldCharType="separate"/>
      </w:r>
      <w:r>
        <w:rPr>
          <w:rFonts w:ascii="Times New Roman" w:hAnsi="Times New Roman"/>
          <w:b w:val="0"/>
          <w:color w:val="000000"/>
          <w:sz w:val="24"/>
        </w:rPr>
        <w:t>статьи 17</w:t>
      </w:r>
      <w:r>
        <w:rPr>
          <w:rFonts w:ascii="Times New Roman" w:hAnsi="Times New Roman"/>
          <w:b w:val="0"/>
          <w:color w:val="000000"/>
          <w:sz w:val="24"/>
        </w:rPr>
        <w:fldChar w:fldCharType="end"/>
      </w:r>
      <w:r>
        <w:rPr>
          <w:rFonts w:ascii="Times New Roman" w:hAnsi="Times New Roman"/>
          <w:b w:val="1"/>
          <w:color w:val="000000"/>
          <w:sz w:val="24"/>
        </w:rPr>
        <w:t xml:space="preserve"> </w:t>
      </w:r>
      <w:r>
        <w:rPr>
          <w:rFonts w:ascii="Times New Roman" w:hAnsi="Times New Roman"/>
          <w:color w:val="000000"/>
          <w:sz w:val="24"/>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
    <w:p w14:paraId="3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3000000">
      <w:pPr>
        <w:pStyle w:val="Style_2"/>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14:paraId="34000000">
      <w:pPr>
        <w:pStyle w:val="Style_2"/>
        <w:spacing w:after="0" w:before="0" w:line="240" w:lineRule="auto"/>
        <w:ind w:firstLine="709" w:left="0" w:right="0"/>
        <w:jc w:val="both"/>
        <w:rPr>
          <w:sz w:val="24"/>
        </w:rPr>
      </w:pPr>
      <w:r>
        <w:rPr>
          <w:rFonts w:ascii="Times New Roman" w:hAnsi="Times New Roman"/>
          <w:color w:val="000000"/>
          <w:sz w:val="24"/>
        </w:rPr>
        <w:t>7. Контрольн</w:t>
      </w:r>
      <w:r>
        <w:rPr>
          <w:rFonts w:ascii="Times New Roman" w:hAnsi="Times New Roman"/>
          <w:sz w:val="24"/>
        </w:rPr>
        <w:t>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14:paraId="35000000">
      <w:pPr>
        <w:pStyle w:val="Style_2"/>
        <w:spacing w:after="0" w:before="0" w:line="240" w:lineRule="auto"/>
        <w:ind w:firstLine="709" w:left="0" w:right="0"/>
        <w:jc w:val="both"/>
        <w:rPr>
          <w:sz w:val="24"/>
        </w:rPr>
      </w:pPr>
      <w:r>
        <w:rPr>
          <w:rFonts w:ascii="Times New Roman" w:hAnsi="Times New Roman"/>
          <w:sz w:val="24"/>
        </w:rPr>
        <w:t xml:space="preserve">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"http://internet.garant.ru/document/redirect/74449814/23"</w:instrText>
      </w:r>
      <w:r>
        <w:rPr>
          <w:rFonts w:ascii="Times New Roman" w:hAnsi="Times New Roman"/>
          <w:b w:val="0"/>
          <w:color w:val="000000"/>
          <w:sz w:val="24"/>
        </w:rPr>
        <w:fldChar w:fldCharType="separate"/>
      </w:r>
      <w:r>
        <w:rPr>
          <w:rFonts w:ascii="Times New Roman" w:hAnsi="Times New Roman"/>
          <w:b w:val="0"/>
          <w:color w:val="000000"/>
          <w:sz w:val="24"/>
        </w:rPr>
        <w:t>Федеральным законом</w:t>
      </w:r>
      <w:r>
        <w:rPr>
          <w:rFonts w:ascii="Times New Roman" w:hAnsi="Times New Roman"/>
          <w:b w:val="0"/>
          <w:color w:val="000000"/>
          <w:sz w:val="24"/>
        </w:rPr>
        <w:fldChar w:fldCharType="end"/>
      </w:r>
      <w:r>
        <w:rPr>
          <w:rFonts w:ascii="Times New Roman" w:hAnsi="Times New Roman"/>
          <w:sz w:val="24"/>
        </w:rPr>
        <w:t xml:space="preserve"> № 248-ФЗ.</w:t>
      </w:r>
    </w:p>
    <w:p w14:paraId="3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9. Отнесение контрольным органом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контрольным органом муниципального земельного контроля согласно приложению к настоящему Положению.</w:t>
      </w:r>
    </w:p>
    <w:p w14:paraId="37000000">
      <w:pPr>
        <w:pStyle w:val="Style_2"/>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10. Отнесение земельных участков к категориям риска и изменение присвоенных земельным участкам категорий риска осуществляются Распоряжением контрольного органа, осуществляющего муниципальный земельный контроль.</w:t>
      </w:r>
    </w:p>
    <w:p w14:paraId="38000000">
      <w:pPr>
        <w:pStyle w:val="Style_2"/>
        <w:spacing w:after="0" w:before="0" w:line="240" w:lineRule="auto"/>
        <w:ind w:firstLine="709" w:left="0" w:right="0"/>
        <w:jc w:val="both"/>
        <w:rPr>
          <w:sz w:val="24"/>
        </w:rPr>
      </w:pPr>
      <w:r>
        <w:rPr>
          <w:rFonts w:ascii="Times New Roman" w:hAnsi="Times New Roman"/>
          <w:sz w:val="24"/>
        </w:rPr>
        <w:t>При отсутстви</w:t>
      </w:r>
      <w:r>
        <w:rPr>
          <w:rFonts w:ascii="Times New Roman" w:hAnsi="Times New Roman"/>
          <w:color w:val="000000"/>
          <w:sz w:val="24"/>
        </w:rPr>
        <w:t xml:space="preserve">и решения об </w:t>
      </w:r>
      <w:r>
        <w:rPr>
          <w:rFonts w:ascii="Times New Roman" w:hAnsi="Times New Roman"/>
          <w:sz w:val="24"/>
        </w:rPr>
        <w:t>отнесении земельных участков к категориям риска такие участки считаются отнесенными к низкой категории риска.</w:t>
      </w:r>
    </w:p>
    <w:p w14:paraId="3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При отнесении контрольным органом земельных участков к категориям риска используются в том числе:</w:t>
      </w:r>
    </w:p>
    <w:p w14:paraId="3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сведения, содержащиеся в Едином государственном реестре недвижимости;</w:t>
      </w:r>
    </w:p>
    <w:p w14:paraId="3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14:paraId="3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сведения, содержащиеся в государственном фонде данных, полученных в результате проведения землеустройства.</w:t>
      </w:r>
    </w:p>
    <w:p w14:paraId="3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11. Проведение контрольным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14:paraId="3E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для земельных участков, отнесенных к категории среднего риска, - не чаще чем один раз в 3 года и не реже чем один раз в 6 лет;</w:t>
      </w:r>
    </w:p>
    <w:p w14:paraId="3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для земельных участков, отнесенных к категории умеренного риска, - не чаще чем один раз в 5 лет и не реже чем один раз в 6 лет.</w:t>
      </w:r>
    </w:p>
    <w:p w14:paraId="4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отношении земельных участков, отнесенных к категории низкого риска, плановые контрольные (надзорные) мероприятия не проводятся.</w:t>
      </w:r>
    </w:p>
    <w:p w14:paraId="4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Принятие решения об отнесении земельных участков к категории низкого риска не требуется.</w:t>
      </w:r>
    </w:p>
    <w:p w14:paraId="4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43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среднего риска, - не менее 3 лет;</w:t>
      </w:r>
    </w:p>
    <w:p w14:paraId="4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умеренного риска, - не менее 5 лет.</w:t>
      </w:r>
    </w:p>
    <w:p w14:paraId="45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4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48000000">
      <w:pPr>
        <w:pStyle w:val="Style_2"/>
        <w:spacing w:after="0" w:before="0" w:line="240" w:lineRule="auto"/>
        <w:ind w:firstLine="709" w:left="0" w:right="0"/>
        <w:jc w:val="both"/>
        <w:rPr>
          <w:sz w:val="24"/>
        </w:rPr>
      </w:pPr>
      <w:r>
        <w:rPr>
          <w:rFonts w:ascii="Times New Roman" w:hAnsi="Times New Roman"/>
          <w:sz w:val="24"/>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w:t>
      </w:r>
      <w:r>
        <w:rPr>
          <w:rFonts w:ascii="Times New Roman" w:hAnsi="Times New Roman"/>
          <w:color w:val="000000"/>
          <w:sz w:val="24"/>
        </w:rPr>
        <w:t>и с решением,</w:t>
      </w:r>
      <w:r>
        <w:rPr>
          <w:rFonts w:ascii="Times New Roman" w:hAnsi="Times New Roman"/>
          <w:sz w:val="24"/>
        </w:rPr>
        <w:t xml:space="preserve"> указанным в пункте 9 настоящего Положения.</w:t>
      </w:r>
    </w:p>
    <w:p w14:paraId="4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Перечни земельных участков с указанием категорий риска размещаются на официальном сайте органа местного самоуправления муниципального района (муниципального округа, городского округа, городского поселения).</w:t>
      </w:r>
    </w:p>
    <w:p w14:paraId="4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13. Перечни земельных участков содержат следующую информацию:</w:t>
      </w:r>
      <w:bookmarkStart w:id="9" w:name="sub_10231"/>
    </w:p>
    <w:p w14:paraId="4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 кадастровый номер земельного участка или при его отсутствии адрес местоположения земельного участка;</w:t>
      </w:r>
      <w:bookmarkStart w:id="10" w:name="sub_10232"/>
      <w:bookmarkEnd w:id="9"/>
    </w:p>
    <w:p w14:paraId="4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  присвоенная категория риска;</w:t>
      </w:r>
      <w:bookmarkEnd w:id="10"/>
    </w:p>
    <w:p w14:paraId="4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4E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14. Орган муниципального земельного контроля осуществляет муниципальный земельный контроль посредством проведения:</w:t>
      </w:r>
    </w:p>
    <w:p w14:paraId="4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  профилактических мероприятий;</w:t>
      </w:r>
    </w:p>
    <w:p w14:paraId="5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 контрольных (надзорных) мероприятий, проводимых при взаимодействии с контролируемым лицом и без взаимодействия с контролируемым лицом.</w:t>
      </w:r>
    </w:p>
    <w:p w14:paraId="5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15. 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3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5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16. При осуществлении муниципального контроля контрольный орган проводит следующие виды профилактических мероприятий:</w:t>
      </w:r>
    </w:p>
    <w:p w14:paraId="5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 информирование;</w:t>
      </w:r>
    </w:p>
    <w:p w14:paraId="5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 обобщение правоприменительной практики;</w:t>
      </w:r>
    </w:p>
    <w:p w14:paraId="58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 объявление предостережения;</w:t>
      </w:r>
    </w:p>
    <w:p w14:paraId="5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 консультирование.</w:t>
      </w:r>
    </w:p>
    <w:p w14:paraId="5A000000">
      <w:pPr>
        <w:pStyle w:val="Style_2"/>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17.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B000000">
      <w:pPr>
        <w:pStyle w:val="Style_2"/>
        <w:spacing w:after="0" w:before="0" w:line="240" w:lineRule="auto"/>
        <w:ind w:firstLine="709" w:left="0" w:right="0"/>
        <w:jc w:val="both"/>
        <w:rPr>
          <w:sz w:val="24"/>
        </w:rPr>
      </w:pPr>
      <w:r>
        <w:rPr>
          <w:rFonts w:ascii="Times New Roman" w:hAnsi="Times New Roman"/>
          <w:sz w:val="24"/>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r>
        <w:rPr>
          <w:rFonts w:ascii="Times New Roman" w:hAnsi="Times New Roman"/>
          <w:b w:val="0"/>
          <w:color w:val="000000"/>
          <w:sz w:val="24"/>
        </w:rPr>
        <w:fldChar w:fldCharType="begin"/>
      </w:r>
      <w:r>
        <w:rPr>
          <w:rFonts w:ascii="Times New Roman" w:hAnsi="Times New Roman"/>
          <w:b w:val="0"/>
          <w:color w:val="000000"/>
          <w:sz w:val="24"/>
        </w:rPr>
        <w:instrText>HYPERLINK "http://internet.garant.ru/document/redirect/74449814/4603"</w:instrText>
      </w:r>
      <w:r>
        <w:rPr>
          <w:rFonts w:ascii="Times New Roman" w:hAnsi="Times New Roman"/>
          <w:b w:val="0"/>
          <w:color w:val="000000"/>
          <w:sz w:val="24"/>
        </w:rPr>
        <w:fldChar w:fldCharType="separate"/>
      </w:r>
      <w:r>
        <w:rPr>
          <w:rFonts w:ascii="Times New Roman" w:hAnsi="Times New Roman"/>
          <w:b w:val="0"/>
          <w:color w:val="000000"/>
          <w:sz w:val="24"/>
        </w:rPr>
        <w:t>частью 3 статьи 46</w:t>
      </w:r>
      <w:r>
        <w:rPr>
          <w:rFonts w:ascii="Times New Roman" w:hAnsi="Times New Roman"/>
          <w:b w:val="0"/>
          <w:color w:val="000000"/>
          <w:sz w:val="24"/>
        </w:rPr>
        <w:fldChar w:fldCharType="end"/>
      </w:r>
      <w:r>
        <w:rPr>
          <w:rFonts w:ascii="Times New Roman" w:hAnsi="Times New Roman"/>
          <w:b w:val="1"/>
          <w:sz w:val="24"/>
        </w:rPr>
        <w:t xml:space="preserve"> </w:t>
      </w:r>
      <w:r>
        <w:rPr>
          <w:rFonts w:ascii="Times New Roman" w:hAnsi="Times New Roman"/>
          <w:sz w:val="24"/>
        </w:rPr>
        <w:t>Федерального закона № 248-ФЗ.</w:t>
      </w:r>
    </w:p>
    <w:p w14:paraId="5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19.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14:paraId="5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органа местного самоуправления Сандовского муниципального  округа в сети «Интернет».</w:t>
      </w:r>
    </w:p>
    <w:p w14:paraId="5E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14:paraId="6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21. Возражение должно содержать:</w:t>
      </w:r>
    </w:p>
    <w:p w14:paraId="6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 наименование контрольного органа, в который направляется возражение;</w:t>
      </w:r>
    </w:p>
    <w:p w14:paraId="6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3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 дату и номер предостережения;</w:t>
      </w:r>
    </w:p>
    <w:p w14:paraId="6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 доводы, на основании которых контролируемое лицо не согласно с объявленным предостережением;</w:t>
      </w:r>
    </w:p>
    <w:p w14:paraId="65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5) дату получения предостережения контролируемым лицом;</w:t>
      </w:r>
    </w:p>
    <w:p w14:paraId="6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6) личную подпись и дату.</w:t>
      </w:r>
    </w:p>
    <w:p w14:paraId="6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8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22.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69000000">
      <w:pPr>
        <w:pStyle w:val="Style_2"/>
        <w:spacing w:after="0" w:before="0" w:line="240" w:lineRule="auto"/>
        <w:ind w:firstLine="709" w:left="0" w:right="0"/>
        <w:jc w:val="both"/>
        <w:rPr>
          <w:sz w:val="24"/>
        </w:rPr>
      </w:pPr>
      <w:r>
        <w:rPr>
          <w:rFonts w:ascii="Times New Roman" w:hAnsi="Times New Roman"/>
          <w:sz w:val="24"/>
        </w:rPr>
        <w:t>В случае принятия представленных в возражении контролируемого лица доводов</w:t>
      </w:r>
      <w:r>
        <w:rPr>
          <w:rFonts w:ascii="Times New Roman" w:hAnsi="Times New Roman"/>
          <w:color w:val="000000"/>
          <w:sz w:val="24"/>
        </w:rPr>
        <w:t xml:space="preserve"> руководитель (заместитель руководителя) </w:t>
      </w:r>
      <w:r>
        <w:rPr>
          <w:rFonts w:ascii="Times New Roman" w:hAnsi="Times New Roman"/>
          <w:sz w:val="24"/>
        </w:rPr>
        <w:t>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23.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6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24. Повторное направление возражения по тем же основаниям не допускается.</w:t>
      </w:r>
    </w:p>
    <w:p w14:paraId="6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25. Объявляемые предостережения регистрируются в журнале учета предостережений с присвоением регистрационного номера.</w:t>
      </w:r>
    </w:p>
    <w:p w14:paraId="6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26.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E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 порядка проведения контрольных мероприятий;</w:t>
      </w:r>
    </w:p>
    <w:p w14:paraId="6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 периодичности проведения контрольных мероприятий;</w:t>
      </w:r>
    </w:p>
    <w:p w14:paraId="7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 порядка принятия решений по итогам контрольных мероприятий;</w:t>
      </w:r>
    </w:p>
    <w:p w14:paraId="7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 порядка обжалования решений контрольного органа.</w:t>
      </w:r>
    </w:p>
    <w:p w14:paraId="7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bookmarkStart w:id="11" w:name="sub_10233"/>
      <w:bookmarkEnd w:id="11"/>
    </w:p>
    <w:p w14:paraId="73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По итогам консультирования информация в письменной форме контролируемым лицам и их представителям не предоставляется.</w:t>
      </w:r>
    </w:p>
    <w:p w14:paraId="7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28. Консультирование в письменной форме осуществляется должностным лицом в следующих случаях:</w:t>
      </w:r>
    </w:p>
    <w:p w14:paraId="75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а) контролируемым лицом представлен письменный запрос о представлении письменного ответа по вопросам консультирования;</w:t>
      </w:r>
    </w:p>
    <w:p w14:paraId="7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б) за время консультирования предоставить ответ на поставленные вопросы невозможно;</w:t>
      </w:r>
    </w:p>
    <w:p w14:paraId="7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ответ на поставленные вопросы требует дополнительного запроса сведений.</w:t>
      </w:r>
    </w:p>
    <w:p w14:paraId="78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28.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29.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7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30. Контрольный орган осуществляет учет проведенных консультирований.</w:t>
      </w:r>
    </w:p>
    <w:p w14:paraId="7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31. 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Сандовского муниципального округа в сети «Интернет» письменного разъяснения.</w:t>
      </w:r>
    </w:p>
    <w:p w14:paraId="7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32. 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14:paraId="7E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14:paraId="7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8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документарная проверка (посредством получения письменных объяснений, истребования документов);</w:t>
      </w:r>
    </w:p>
    <w:p w14:paraId="8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выездная проверка (посредством осмотра, опроса, получения письменных объяснений, истребования документов, инструментального обследования);</w:t>
      </w:r>
    </w:p>
    <w:p w14:paraId="8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выездное обследование (посредством осмотра, инструментального обследования (с применением видеозаписи).</w:t>
      </w:r>
    </w:p>
    <w:p w14:paraId="83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33. Выездное обследование проводится органом муниципального земельного контроля без взаимодействия с контролируемыми лицами.</w:t>
      </w:r>
    </w:p>
    <w:p w14:paraId="8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34. Контрольные (надзорные) мероприятия, указанные в пункте 32 настоящего Положения, проводятся в форме плановых и внеплановых мероприятий.</w:t>
      </w:r>
    </w:p>
    <w:p w14:paraId="85000000">
      <w:pPr>
        <w:pStyle w:val="Style_2"/>
        <w:spacing w:after="0" w:before="0" w:line="240" w:lineRule="auto"/>
        <w:ind w:firstLine="709" w:left="0" w:right="0"/>
        <w:jc w:val="both"/>
        <w:rPr>
          <w:sz w:val="24"/>
        </w:rPr>
      </w:pPr>
      <w:r>
        <w:rPr>
          <w:rFonts w:ascii="Times New Roman" w:hAnsi="Times New Roman"/>
          <w:sz w:val="24"/>
        </w:rPr>
        <w:t xml:space="preserve">35. Контрольные (надзорные) мероприятия, проводимые при взаимодействии с контролируемым лицом, проводятся на основании </w:t>
      </w:r>
      <w:r>
        <w:rPr>
          <w:rFonts w:ascii="Times New Roman" w:hAnsi="Times New Roman"/>
          <w:color w:val="000000"/>
          <w:sz w:val="24"/>
        </w:rPr>
        <w:t>Распоряжения контрольного органа,  в котором в котором указываются:</w:t>
      </w:r>
    </w:p>
    <w:p w14:paraId="8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 дата, время и место принятия решения;</w:t>
      </w:r>
    </w:p>
    <w:p w14:paraId="8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 кем принято решение;</w:t>
      </w:r>
    </w:p>
    <w:p w14:paraId="88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 основание проведения контрольного (надзорного) мероприятия;</w:t>
      </w:r>
    </w:p>
    <w:p w14:paraId="8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 вид контроля;</w:t>
      </w:r>
    </w:p>
    <w:p w14:paraId="8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5) фамилии, имена, отчества (при наличии), должности лиц,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8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6) объект контроля, в отношении которого проводится контрольное (надзорное) мероприятие;</w:t>
      </w:r>
    </w:p>
    <w:p w14:paraId="8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8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8E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9) вид контрольного (надзорного) мероприятия;</w:t>
      </w:r>
    </w:p>
    <w:p w14:paraId="8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10) перечень контрольных (надзорных) действий, совершаемых в рамках контрольного (надзорного) мероприятия;</w:t>
      </w:r>
    </w:p>
    <w:p w14:paraId="9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11) предмет контрольного (надзорного) мероприятия;</w:t>
      </w:r>
    </w:p>
    <w:p w14:paraId="9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12) проверочные листы, если их применение является обязательным;</w:t>
      </w:r>
    </w:p>
    <w:p w14:paraId="9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93000000">
      <w:pPr>
        <w:pStyle w:val="Style_2"/>
        <w:spacing w:after="0" w:before="0" w:line="240" w:lineRule="auto"/>
        <w:ind w:firstLine="709" w:left="0" w:right="0"/>
        <w:jc w:val="both"/>
        <w:rPr>
          <w:sz w:val="24"/>
        </w:rPr>
      </w:pPr>
      <w:r>
        <w:rPr>
          <w:rFonts w:ascii="Times New Roman" w:hAnsi="Times New Roman"/>
          <w:sz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9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14:paraId="95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14:paraId="9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38. Орган муниципального земельного 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9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14:paraId="98000000">
      <w:pPr>
        <w:pStyle w:val="Style_2"/>
        <w:spacing w:after="0" w:before="0" w:line="240" w:lineRule="auto"/>
        <w:ind w:firstLine="709" w:left="0" w:right="0"/>
        <w:jc w:val="both"/>
        <w:rPr>
          <w:sz w:val="24"/>
        </w:rPr>
      </w:pPr>
      <w:r>
        <w:rPr>
          <w:rFonts w:ascii="Times New Roman" w:hAnsi="Times New Roman"/>
          <w:sz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9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14:paraId="9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9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41. При проведении внепланового контрольного (надзорного) мероприятия система оценки и управления рисками не применяется.</w:t>
      </w:r>
    </w:p>
    <w:p w14:paraId="9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14:paraId="9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p>
    <w:p w14:paraId="9E000000">
      <w:pPr>
        <w:pStyle w:val="Style_2"/>
        <w:spacing w:after="0" w:before="0" w:line="240" w:lineRule="auto"/>
        <w:ind w:firstLine="709" w:left="0" w:right="0"/>
        <w:jc w:val="both"/>
        <w:rPr>
          <w:sz w:val="24"/>
        </w:rPr>
      </w:pPr>
      <w:r>
        <w:rPr>
          <w:rFonts w:ascii="Times New Roman" w:hAnsi="Times New Roman"/>
          <w:sz w:val="24"/>
        </w:rPr>
        <w:t>44. Для фиксации</w:t>
      </w:r>
      <w:r>
        <w:rPr>
          <w:rFonts w:ascii="Times New Roman" w:hAnsi="Times New Roman"/>
          <w:color w:val="000000"/>
          <w:sz w:val="24"/>
        </w:rPr>
        <w:t xml:space="preserve"> должностным лицом и </w:t>
      </w:r>
      <w:r>
        <w:rPr>
          <w:rFonts w:ascii="Times New Roman" w:hAnsi="Times New Roman"/>
          <w:sz w:val="24"/>
        </w:rPr>
        <w:t>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9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14:paraId="A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A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Проведение фотосъемки, аудио- и видеозаписи осуществляется с обязательным уведомлением контролируемого лица.</w:t>
      </w:r>
    </w:p>
    <w:p w14:paraId="A2000000">
      <w:pPr>
        <w:pStyle w:val="Style_2"/>
        <w:spacing w:after="0" w:before="0" w:line="240" w:lineRule="auto"/>
        <w:ind w:firstLine="709" w:left="0" w:right="0"/>
        <w:jc w:val="both"/>
        <w:rPr>
          <w:sz w:val="24"/>
        </w:rPr>
      </w:pPr>
      <w:r>
        <w:rPr>
          <w:rFonts w:ascii="Times New Roman" w:hAnsi="Times New Roman"/>
          <w:sz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A3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14:paraId="A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Результаты проведения фотосъемки, аудио- и видеозаписи являются приложением к акту контрольного (надзорного) мероприятия.</w:t>
      </w:r>
    </w:p>
    <w:p w14:paraId="A5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A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14:paraId="A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45.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A8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A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A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46. По окончании проведения контрольного (надзорного) мероприятия, предусматривающего взаимодействие с контролируемым лицом, должностное лицо составляет акт контрольного (надзорного)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AB000000">
      <w:pPr>
        <w:pStyle w:val="Style_2"/>
        <w:spacing w:after="0" w:before="0" w:line="240" w:lineRule="auto"/>
        <w:ind w:firstLine="709" w:left="0" w:right="0"/>
        <w:jc w:val="both"/>
        <w:rPr>
          <w:sz w:val="24"/>
        </w:rPr>
      </w:pPr>
      <w:r>
        <w:rPr>
          <w:rFonts w:ascii="Times New Roman" w:hAnsi="Times New Roman"/>
          <w:sz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14:paraId="A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A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Оформление акта производится в день окончания проведения такого мероприятия на месте проведения контрольного (надзорного) мероприятия.</w:t>
      </w:r>
    </w:p>
    <w:p w14:paraId="AE000000">
      <w:pPr>
        <w:pStyle w:val="Style_2"/>
        <w:spacing w:after="0" w:before="0" w:line="240" w:lineRule="auto"/>
        <w:ind w:firstLine="708" w:left="0" w:right="0"/>
        <w:jc w:val="both"/>
        <w:rPr>
          <w:rFonts w:ascii="Times New Roman" w:hAnsi="Times New Roman"/>
          <w:sz w:val="24"/>
        </w:rPr>
      </w:pPr>
      <w:r>
        <w:rPr>
          <w:rFonts w:ascii="Times New Roman" w:hAnsi="Times New Roman"/>
          <w:sz w:val="24"/>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14:paraId="AF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B0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47. Информация о контрольных (надзорных) мероприятиях размещается в едином реестре контрольных (надзорных) мероприятий.</w:t>
      </w:r>
    </w:p>
    <w:p w14:paraId="B1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B2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B3000000">
      <w:pPr>
        <w:pStyle w:val="Style_2"/>
        <w:spacing w:after="0" w:before="0" w:line="240" w:lineRule="auto"/>
        <w:ind w:firstLine="709" w:left="0" w:right="0"/>
        <w:jc w:val="both"/>
        <w:rPr>
          <w:sz w:val="24"/>
        </w:rPr>
      </w:pPr>
      <w:r>
        <w:rPr>
          <w:rFonts w:ascii="Times New Roman" w:hAnsi="Times New Roman"/>
          <w:sz w:val="24"/>
        </w:rPr>
        <w:t>49.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B4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B5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B6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B7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B8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50.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w:t>
      </w:r>
    </w:p>
    <w:p w14:paraId="B9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BA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BB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а) решений о проведении контрольных (надзорных) мероприятий;</w:t>
      </w:r>
    </w:p>
    <w:p w14:paraId="BC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б) актов контрольных (надзорных) мероприятий;</w:t>
      </w:r>
    </w:p>
    <w:p w14:paraId="BD000000">
      <w:pPr>
        <w:pStyle w:val="Style_2"/>
        <w:spacing w:after="0" w:before="0" w:line="240" w:lineRule="auto"/>
        <w:ind w:firstLine="709" w:left="0" w:right="0"/>
        <w:jc w:val="both"/>
        <w:rPr>
          <w:rFonts w:ascii="Times New Roman" w:hAnsi="Times New Roman"/>
          <w:sz w:val="24"/>
        </w:rPr>
      </w:pPr>
      <w:r>
        <w:rPr>
          <w:rFonts w:ascii="Times New Roman" w:hAnsi="Times New Roman"/>
          <w:sz w:val="24"/>
        </w:rPr>
        <w:t>в) действий (бездействия) должностных лиц органа муниципального контроля в рамках контрольных (надзорных) мероприятий.</w:t>
      </w:r>
    </w:p>
    <w:p w14:paraId="BE000000">
      <w:pPr>
        <w:pStyle w:val="Style_2"/>
        <w:spacing w:after="0" w:before="0" w:line="240" w:lineRule="auto"/>
        <w:ind w:firstLine="708" w:left="0" w:right="0"/>
        <w:jc w:val="both"/>
        <w:rPr>
          <w:sz w:val="24"/>
        </w:rPr>
      </w:pPr>
      <w:r>
        <w:rPr>
          <w:rFonts w:ascii="Times New Roman" w:hAnsi="Times New Roman"/>
          <w:sz w:val="24"/>
        </w:rPr>
        <w:t xml:space="preserve">52. </w:t>
      </w:r>
      <w:r>
        <w:rPr>
          <w:rFonts w:ascii="Times New Roman" w:hAnsi="Times New Roman"/>
          <w:sz w:val="24"/>
        </w:rPr>
        <w:t>Жалоба подается контролируемым лицом в уполномоченный на рассмотрение жалобы орган.</w:t>
      </w:r>
    </w:p>
    <w:p w14:paraId="BF000000">
      <w:pPr>
        <w:pStyle w:val="Style_2"/>
        <w:spacing w:after="0" w:before="0" w:line="240" w:lineRule="auto"/>
        <w:ind w:firstLine="708" w:left="0" w:right="0"/>
        <w:jc w:val="both"/>
        <w:rPr>
          <w:rFonts w:ascii="Times New Roman" w:hAnsi="Times New Roman"/>
          <w:sz w:val="24"/>
        </w:rPr>
      </w:pPr>
      <w:r>
        <w:rPr>
          <w:rFonts w:ascii="Times New Roman" w:hAnsi="Times New Roman"/>
          <w:sz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C0000000">
      <w:pPr>
        <w:pStyle w:val="Style_2"/>
        <w:spacing w:after="0" w:before="0" w:line="240" w:lineRule="auto"/>
        <w:ind w:firstLine="708" w:left="0" w:right="0"/>
        <w:jc w:val="both"/>
        <w:rPr>
          <w:rFonts w:ascii="Times New Roman" w:hAnsi="Times New Roman"/>
          <w:sz w:val="24"/>
        </w:rPr>
      </w:pPr>
      <w:r>
        <w:rPr>
          <w:rFonts w:ascii="Times New Roman" w:hAnsi="Times New Roman"/>
          <w:sz w:val="24"/>
        </w:rPr>
        <w:t>53.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C1000000">
      <w:pPr>
        <w:pStyle w:val="Style_2"/>
        <w:spacing w:after="0" w:before="0" w:line="240" w:lineRule="auto"/>
        <w:ind w:firstLine="708" w:left="0" w:right="0"/>
        <w:jc w:val="both"/>
        <w:rPr>
          <w:rFonts w:ascii="Times New Roman" w:hAnsi="Times New Roman"/>
          <w:sz w:val="28"/>
        </w:rPr>
      </w:pPr>
    </w:p>
    <w:p w14:paraId="C2000000">
      <w:pPr>
        <w:pStyle w:val="Style_2"/>
        <w:spacing w:after="0" w:before="0" w:line="240" w:lineRule="auto"/>
        <w:ind w:firstLine="708" w:left="0" w:right="0"/>
        <w:jc w:val="both"/>
        <w:rPr>
          <w:rFonts w:ascii="Times New Roman" w:hAnsi="Times New Roman"/>
          <w:sz w:val="28"/>
        </w:rPr>
      </w:pPr>
    </w:p>
    <w:p w14:paraId="C3000000">
      <w:pPr>
        <w:pStyle w:val="Style_2"/>
        <w:spacing w:after="0" w:before="0" w:line="240" w:lineRule="auto"/>
        <w:ind w:firstLine="0" w:left="0" w:right="0"/>
        <w:jc w:val="both"/>
        <w:rPr>
          <w:rFonts w:ascii="Times New Roman" w:hAnsi="Times New Roman"/>
          <w:sz w:val="28"/>
        </w:rPr>
      </w:pPr>
      <w:r>
        <w:rPr>
          <w:rFonts w:ascii="Times New Roman" w:hAnsi="Times New Roman"/>
          <w:sz w:val="28"/>
        </w:rPr>
        <w:t>Глава Сандовского муниципального округа                                      О.Н.Грязнов</w:t>
      </w:r>
    </w:p>
    <w:p w14:paraId="C4000000">
      <w:pPr>
        <w:pStyle w:val="Style_2"/>
        <w:spacing w:after="0" w:before="0" w:line="240" w:lineRule="auto"/>
        <w:ind w:firstLine="708" w:left="0" w:right="0"/>
        <w:jc w:val="both"/>
        <w:rPr>
          <w:rFonts w:ascii="Times New Roman" w:hAnsi="Times New Roman"/>
          <w:sz w:val="28"/>
        </w:rPr>
      </w:pPr>
    </w:p>
    <w:p w14:paraId="C5000000">
      <w:pPr>
        <w:pStyle w:val="Style_2"/>
        <w:spacing w:after="0" w:before="0" w:line="240" w:lineRule="auto"/>
        <w:ind w:firstLine="709" w:left="0" w:right="0"/>
        <w:jc w:val="both"/>
        <w:rPr>
          <w:rFonts w:ascii="Times New Roman" w:hAnsi="Times New Roman"/>
          <w:sz w:val="28"/>
        </w:rPr>
      </w:pPr>
    </w:p>
    <w:p w14:paraId="C6000000">
      <w:pPr>
        <w:pStyle w:val="Style_2"/>
        <w:spacing w:after="0" w:before="0" w:line="240" w:lineRule="auto"/>
        <w:ind w:firstLine="709" w:left="0" w:right="0"/>
        <w:jc w:val="both"/>
        <w:rPr>
          <w:rFonts w:ascii="Times New Roman" w:hAnsi="Times New Roman"/>
          <w:sz w:val="28"/>
        </w:rPr>
      </w:pPr>
    </w:p>
    <w:p w14:paraId="C7000000">
      <w:pPr>
        <w:pStyle w:val="Style_2"/>
        <w:spacing w:after="0" w:before="0" w:line="240" w:lineRule="auto"/>
        <w:ind w:firstLine="709" w:left="0" w:right="0"/>
        <w:jc w:val="both"/>
        <w:rPr>
          <w:rFonts w:ascii="Times New Roman" w:hAnsi="Times New Roman"/>
          <w:sz w:val="28"/>
        </w:rPr>
      </w:pPr>
    </w:p>
    <w:p w14:paraId="C8000000">
      <w:pPr>
        <w:pStyle w:val="Style_2"/>
        <w:spacing w:after="0" w:before="0" w:line="240" w:lineRule="auto"/>
        <w:ind w:firstLine="709" w:left="0" w:right="0"/>
        <w:jc w:val="both"/>
        <w:rPr>
          <w:rFonts w:ascii="Times New Roman" w:hAnsi="Times New Roman"/>
          <w:sz w:val="28"/>
        </w:rPr>
      </w:pPr>
    </w:p>
    <w:p w14:paraId="C9000000">
      <w:pPr>
        <w:pStyle w:val="Style_2"/>
        <w:spacing w:after="0" w:before="0" w:line="240" w:lineRule="auto"/>
        <w:ind w:firstLine="709" w:left="0" w:right="0"/>
        <w:jc w:val="both"/>
        <w:rPr>
          <w:rFonts w:ascii="Times New Roman" w:hAnsi="Times New Roman"/>
          <w:sz w:val="28"/>
        </w:rPr>
      </w:pPr>
    </w:p>
    <w:p w14:paraId="CA000000">
      <w:pPr>
        <w:pStyle w:val="Style_2"/>
        <w:spacing w:after="0" w:before="0" w:line="240" w:lineRule="auto"/>
        <w:ind w:firstLine="709" w:left="0" w:right="0"/>
        <w:jc w:val="both"/>
        <w:rPr>
          <w:rFonts w:ascii="Times New Roman" w:hAnsi="Times New Roman"/>
          <w:sz w:val="28"/>
        </w:rPr>
      </w:pPr>
    </w:p>
    <w:p w14:paraId="CB000000">
      <w:pPr>
        <w:pStyle w:val="Style_2"/>
        <w:spacing w:after="0" w:before="0" w:line="240" w:lineRule="auto"/>
        <w:ind w:firstLine="709" w:left="0" w:right="0"/>
        <w:jc w:val="both"/>
        <w:rPr>
          <w:rFonts w:ascii="Times New Roman" w:hAnsi="Times New Roman"/>
          <w:sz w:val="28"/>
        </w:rPr>
      </w:pPr>
    </w:p>
    <w:p w14:paraId="CC000000">
      <w:pPr>
        <w:pStyle w:val="Style_2"/>
        <w:spacing w:after="0" w:before="0" w:line="240" w:lineRule="auto"/>
        <w:ind w:firstLine="709" w:left="0" w:right="0"/>
        <w:jc w:val="both"/>
        <w:rPr>
          <w:rFonts w:ascii="Times New Roman" w:hAnsi="Times New Roman"/>
          <w:sz w:val="28"/>
        </w:rPr>
      </w:pPr>
    </w:p>
    <w:p w14:paraId="CD000000">
      <w:pPr>
        <w:pStyle w:val="Style_2"/>
        <w:spacing w:after="0" w:before="0" w:line="240" w:lineRule="auto"/>
        <w:ind w:firstLine="709" w:left="0" w:right="0"/>
        <w:jc w:val="both"/>
        <w:rPr>
          <w:rFonts w:ascii="Times New Roman" w:hAnsi="Times New Roman"/>
          <w:sz w:val="28"/>
        </w:rPr>
      </w:pPr>
    </w:p>
    <w:p w14:paraId="CE000000">
      <w:pPr>
        <w:pStyle w:val="Style_2"/>
        <w:spacing w:after="0" w:before="0" w:line="240" w:lineRule="auto"/>
        <w:ind w:firstLine="709" w:left="0" w:right="0"/>
        <w:jc w:val="both"/>
        <w:rPr>
          <w:rFonts w:ascii="Times New Roman" w:hAnsi="Times New Roman"/>
          <w:sz w:val="28"/>
        </w:rPr>
      </w:pPr>
    </w:p>
    <w:p w14:paraId="CF000000">
      <w:pPr>
        <w:pStyle w:val="Style_2"/>
        <w:spacing w:after="0" w:before="0" w:line="240" w:lineRule="auto"/>
        <w:ind w:firstLine="709" w:left="0" w:right="0"/>
        <w:jc w:val="both"/>
        <w:rPr>
          <w:rFonts w:ascii="Times New Roman" w:hAnsi="Times New Roman"/>
          <w:sz w:val="28"/>
        </w:rPr>
      </w:pPr>
    </w:p>
    <w:p w14:paraId="D0000000">
      <w:pPr>
        <w:pStyle w:val="Style_2"/>
        <w:spacing w:after="0" w:before="0" w:line="240" w:lineRule="auto"/>
        <w:ind/>
        <w:jc w:val="right"/>
        <w:rPr>
          <w:sz w:val="20"/>
        </w:rPr>
      </w:pPr>
    </w:p>
    <w:p w14:paraId="D1000000">
      <w:pPr>
        <w:pStyle w:val="Style_2"/>
        <w:spacing w:after="0" w:before="0" w:line="240" w:lineRule="auto"/>
        <w:ind/>
        <w:jc w:val="right"/>
        <w:rPr>
          <w:sz w:val="20"/>
        </w:rPr>
      </w:pPr>
    </w:p>
    <w:p w14:paraId="D2000000">
      <w:pPr>
        <w:pStyle w:val="Style_2"/>
        <w:spacing w:after="0" w:before="0" w:line="240" w:lineRule="auto"/>
        <w:ind/>
        <w:jc w:val="right"/>
        <w:rPr>
          <w:sz w:val="20"/>
        </w:rPr>
      </w:pPr>
    </w:p>
    <w:p w14:paraId="D3000000">
      <w:pPr>
        <w:pStyle w:val="Style_2"/>
        <w:spacing w:after="0" w:before="0" w:line="240" w:lineRule="auto"/>
        <w:ind/>
        <w:jc w:val="right"/>
        <w:rPr>
          <w:sz w:val="20"/>
        </w:rPr>
      </w:pPr>
    </w:p>
    <w:p w14:paraId="D4000000">
      <w:pPr>
        <w:pStyle w:val="Style_2"/>
        <w:spacing w:after="0" w:before="0" w:line="240" w:lineRule="auto"/>
        <w:ind/>
        <w:jc w:val="right"/>
        <w:rPr>
          <w:sz w:val="20"/>
        </w:rPr>
      </w:pPr>
    </w:p>
    <w:p w14:paraId="D5000000">
      <w:pPr>
        <w:pStyle w:val="Style_2"/>
        <w:spacing w:after="0" w:before="0" w:line="240" w:lineRule="auto"/>
        <w:ind/>
        <w:jc w:val="right"/>
        <w:rPr>
          <w:sz w:val="20"/>
        </w:rPr>
      </w:pPr>
    </w:p>
    <w:p w14:paraId="D6000000">
      <w:pPr>
        <w:pStyle w:val="Style_2"/>
        <w:spacing w:after="0" w:before="0" w:line="240" w:lineRule="auto"/>
        <w:ind/>
        <w:jc w:val="right"/>
        <w:rPr>
          <w:sz w:val="20"/>
        </w:rPr>
      </w:pPr>
    </w:p>
    <w:p w14:paraId="D7000000">
      <w:pPr>
        <w:pStyle w:val="Style_2"/>
        <w:spacing w:after="0" w:before="0" w:line="240" w:lineRule="auto"/>
        <w:ind/>
        <w:jc w:val="right"/>
        <w:rPr>
          <w:sz w:val="20"/>
        </w:rPr>
      </w:pPr>
    </w:p>
    <w:p w14:paraId="D8000000">
      <w:pPr>
        <w:pStyle w:val="Style_2"/>
        <w:spacing w:after="0" w:before="0" w:line="240" w:lineRule="auto"/>
        <w:ind/>
        <w:jc w:val="right"/>
        <w:rPr>
          <w:sz w:val="20"/>
        </w:rPr>
      </w:pPr>
    </w:p>
    <w:p w14:paraId="D9000000">
      <w:pPr>
        <w:pStyle w:val="Style_2"/>
        <w:spacing w:after="0" w:before="0" w:line="240" w:lineRule="auto"/>
        <w:ind/>
        <w:jc w:val="right"/>
        <w:rPr>
          <w:sz w:val="20"/>
        </w:rPr>
      </w:pPr>
    </w:p>
    <w:p w14:paraId="DA000000">
      <w:pPr>
        <w:pStyle w:val="Style_2"/>
        <w:spacing w:after="0" w:before="0" w:line="240" w:lineRule="auto"/>
        <w:ind/>
        <w:jc w:val="right"/>
        <w:rPr>
          <w:sz w:val="20"/>
        </w:rPr>
      </w:pPr>
    </w:p>
    <w:p w14:paraId="DB000000">
      <w:pPr>
        <w:pStyle w:val="Style_2"/>
        <w:spacing w:after="0" w:before="0" w:line="240" w:lineRule="auto"/>
        <w:ind/>
        <w:jc w:val="right"/>
        <w:rPr>
          <w:sz w:val="20"/>
        </w:rPr>
      </w:pPr>
    </w:p>
    <w:p w14:paraId="DC000000">
      <w:pPr>
        <w:pStyle w:val="Style_2"/>
        <w:spacing w:after="0" w:before="0" w:line="240" w:lineRule="auto"/>
        <w:ind/>
        <w:jc w:val="right"/>
        <w:rPr>
          <w:sz w:val="20"/>
        </w:rPr>
      </w:pPr>
    </w:p>
    <w:p w14:paraId="DD000000">
      <w:pPr>
        <w:pStyle w:val="Style_2"/>
        <w:spacing w:after="0" w:before="0" w:line="240" w:lineRule="auto"/>
        <w:ind/>
        <w:jc w:val="right"/>
        <w:rPr>
          <w:sz w:val="20"/>
        </w:rPr>
      </w:pPr>
    </w:p>
    <w:p w14:paraId="DE000000">
      <w:pPr>
        <w:pStyle w:val="Style_2"/>
        <w:spacing w:after="0" w:before="0" w:line="240" w:lineRule="auto"/>
        <w:ind/>
        <w:jc w:val="right"/>
        <w:rPr>
          <w:sz w:val="22"/>
        </w:rPr>
      </w:pPr>
      <w:r>
        <w:rPr>
          <w:rFonts w:ascii="Times New Roman" w:hAnsi="Times New Roman"/>
          <w:sz w:val="22"/>
        </w:rPr>
        <w:t xml:space="preserve">Приложение к  Положению о </w:t>
      </w:r>
    </w:p>
    <w:p w14:paraId="DF000000">
      <w:pPr>
        <w:pStyle w:val="Style_2"/>
        <w:spacing w:after="0" w:before="0" w:line="240" w:lineRule="auto"/>
        <w:ind/>
        <w:jc w:val="right"/>
        <w:rPr>
          <w:sz w:val="22"/>
        </w:rPr>
      </w:pPr>
      <w:r>
        <w:rPr>
          <w:rFonts w:ascii="Times New Roman" w:hAnsi="Times New Roman"/>
          <w:sz w:val="22"/>
        </w:rPr>
        <w:t>муниципальном земельном контроле</w:t>
      </w:r>
    </w:p>
    <w:p w14:paraId="E0000000">
      <w:pPr>
        <w:pStyle w:val="Style_2"/>
        <w:spacing w:after="0" w:before="0" w:line="240" w:lineRule="auto"/>
        <w:ind/>
        <w:jc w:val="right"/>
        <w:rPr>
          <w:rFonts w:ascii="Times New Roman" w:hAnsi="Times New Roman"/>
          <w:sz w:val="28"/>
        </w:rPr>
      </w:pPr>
    </w:p>
    <w:p w14:paraId="E1000000">
      <w:pPr>
        <w:pStyle w:val="Style_3"/>
        <w:ind w:firstLine="0" w:left="0"/>
        <w:jc w:val="center"/>
        <w:rPr>
          <w:rFonts w:ascii="Times New Roman" w:hAnsi="Times New Roman"/>
          <w:sz w:val="24"/>
        </w:rPr>
      </w:pPr>
      <w:bookmarkStart w:id="12" w:name="sub_1101"/>
      <w:bookmarkEnd w:id="12"/>
      <w:r>
        <w:rPr>
          <w:rFonts w:ascii="Times New Roman" w:hAnsi="Times New Roman"/>
          <w:sz w:val="24"/>
        </w:rPr>
        <w:t>Критерии</w:t>
      </w:r>
      <w:r>
        <w:rPr>
          <w:rFonts w:ascii="Times New Roman" w:hAnsi="Times New Roman"/>
          <w:sz w:val="24"/>
        </w:rPr>
        <w:br/>
      </w:r>
      <w:r>
        <w:rPr>
          <w:rFonts w:ascii="Times New Roman" w:hAnsi="Times New Roman"/>
          <w:sz w:val="24"/>
        </w:rP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Сандовского муниципального округа, муниципального земельного контроля </w:t>
      </w:r>
    </w:p>
    <w:p w14:paraId="E2000000">
      <w:pPr>
        <w:pStyle w:val="Style_2"/>
        <w:rPr>
          <w:rFonts w:ascii="Times New Roman" w:hAnsi="Times New Roman"/>
          <w:sz w:val="24"/>
        </w:rPr>
      </w:pPr>
    </w:p>
    <w:p w14:paraId="E3000000">
      <w:pPr>
        <w:pStyle w:val="Style_2"/>
        <w:spacing w:after="0" w:before="0" w:line="240" w:lineRule="auto"/>
        <w:ind/>
        <w:jc w:val="both"/>
        <w:rPr>
          <w:rFonts w:ascii="Times New Roman" w:hAnsi="Times New Roman"/>
          <w:sz w:val="24"/>
        </w:rPr>
      </w:pPr>
      <w:r>
        <w:rPr>
          <w:rFonts w:ascii="Times New Roman" w:hAnsi="Times New Roman"/>
          <w:sz w:val="24"/>
        </w:rPr>
        <w:t>1. К категории среднего риска относятся:</w:t>
      </w:r>
    </w:p>
    <w:p w14:paraId="E4000000">
      <w:pPr>
        <w:pStyle w:val="Style_2"/>
        <w:spacing w:after="0" w:before="0" w:line="240" w:lineRule="auto"/>
        <w:ind/>
        <w:jc w:val="both"/>
        <w:rPr>
          <w:rFonts w:ascii="Times New Roman" w:hAnsi="Times New Roman"/>
          <w:sz w:val="24"/>
        </w:rPr>
      </w:pPr>
      <w:bookmarkStart w:id="13" w:name="sub_110111"/>
      <w:bookmarkEnd w:id="13"/>
      <w:bookmarkStart w:id="14" w:name="sub_11011"/>
      <w:bookmarkEnd w:id="14"/>
      <w:r>
        <w:rPr>
          <w:rFonts w:ascii="Times New Roman" w:hAnsi="Times New Roman"/>
          <w:sz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E5000000">
      <w:pPr>
        <w:pStyle w:val="Style_2"/>
        <w:spacing w:after="0" w:before="0" w:line="240" w:lineRule="auto"/>
        <w:ind/>
        <w:jc w:val="both"/>
        <w:rPr>
          <w:sz w:val="24"/>
        </w:rPr>
      </w:pPr>
      <w:bookmarkStart w:id="15" w:name="sub_12012"/>
      <w:bookmarkStart w:id="16" w:name="sub_110112"/>
      <w:bookmarkEnd w:id="16"/>
      <w:r>
        <w:rPr>
          <w:rFonts w:ascii="Times New Roman" w:hAnsi="Times New Roman"/>
          <w:sz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5"/>
      <w:r>
        <w:rPr>
          <w:rFonts w:ascii="Times New Roman" w:hAnsi="Times New Roman"/>
          <w:sz w:val="24"/>
        </w:rPr>
        <w:t>;</w:t>
      </w:r>
    </w:p>
    <w:p w14:paraId="E6000000">
      <w:pPr>
        <w:pStyle w:val="Style_2"/>
        <w:spacing w:after="0" w:before="0" w:line="240" w:lineRule="auto"/>
        <w:ind/>
        <w:jc w:val="both"/>
        <w:rPr>
          <w:rFonts w:ascii="Times New Roman" w:hAnsi="Times New Roman"/>
          <w:sz w:val="24"/>
        </w:rPr>
      </w:pPr>
      <w:r>
        <w:rPr>
          <w:rFonts w:ascii="Times New Roman" w:hAnsi="Times New Roman"/>
          <w:sz w:val="24"/>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p>
    <w:p w14:paraId="E7000000">
      <w:pPr>
        <w:pStyle w:val="Style_2"/>
        <w:spacing w:after="0" w:before="0" w:line="240" w:lineRule="auto"/>
        <w:ind/>
        <w:jc w:val="both"/>
        <w:rPr>
          <w:rFonts w:ascii="Times New Roman" w:hAnsi="Times New Roman"/>
          <w:sz w:val="24"/>
        </w:rPr>
      </w:pPr>
      <w:r>
        <w:rPr>
          <w:rFonts w:ascii="Times New Roman" w:hAnsi="Times New Roman"/>
          <w:sz w:val="24"/>
        </w:rPr>
        <w:t>2. К категории умеренного риска относятся:</w:t>
      </w:r>
    </w:p>
    <w:p w14:paraId="E8000000">
      <w:pPr>
        <w:pStyle w:val="Style_2"/>
        <w:spacing w:after="0" w:before="0" w:line="240" w:lineRule="auto"/>
        <w:ind/>
        <w:jc w:val="both"/>
        <w:rPr>
          <w:sz w:val="24"/>
        </w:rPr>
      </w:pPr>
      <w:bookmarkStart w:id="17" w:name="sub_11012"/>
      <w:r>
        <w:rPr>
          <w:rFonts w:ascii="Times New Roman" w:hAnsi="Times New Roman"/>
          <w:sz w:val="24"/>
        </w:rPr>
        <w:t xml:space="preserve">а) </w:t>
      </w:r>
      <w:bookmarkEnd w:id="17"/>
      <w:r>
        <w:rPr>
          <w:rFonts w:ascii="Times New Roman" w:hAnsi="Times New Roman"/>
          <w:sz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E9000000">
      <w:pPr>
        <w:pStyle w:val="Style_2"/>
        <w:spacing w:after="0" w:before="0" w:line="240" w:lineRule="auto"/>
        <w:ind/>
        <w:jc w:val="both"/>
        <w:rPr>
          <w:rFonts w:ascii="Times New Roman" w:hAnsi="Times New Roman"/>
          <w:sz w:val="24"/>
        </w:rPr>
      </w:pPr>
      <w:r>
        <w:rPr>
          <w:rFonts w:ascii="Times New Roman" w:hAnsi="Times New Roman"/>
          <w:sz w:val="24"/>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14:paraId="EA000000">
      <w:pPr>
        <w:pStyle w:val="Style_2"/>
        <w:spacing w:after="0" w:before="0" w:line="240" w:lineRule="auto"/>
        <w:ind/>
        <w:jc w:val="both"/>
        <w:rPr>
          <w:rFonts w:ascii="Times New Roman" w:hAnsi="Times New Roman"/>
          <w:sz w:val="24"/>
        </w:rPr>
      </w:pPr>
      <w:r>
        <w:rPr>
          <w:rFonts w:ascii="Times New Roman" w:hAnsi="Times New Roman"/>
          <w:sz w:val="24"/>
        </w:rPr>
        <w:t>в) земельные участки из состава земель населенных пунктов со следующими видами разрешенного использования:</w:t>
      </w:r>
    </w:p>
    <w:p w14:paraId="EB000000">
      <w:pPr>
        <w:pStyle w:val="Style_2"/>
        <w:spacing w:after="0" w:before="0" w:line="240" w:lineRule="auto"/>
        <w:ind/>
        <w:jc w:val="both"/>
        <w:rPr>
          <w:rFonts w:ascii="Times New Roman" w:hAnsi="Times New Roman"/>
          <w:sz w:val="24"/>
        </w:rPr>
      </w:pPr>
      <w:r>
        <w:rPr>
          <w:rFonts w:ascii="Times New Roman" w:hAnsi="Times New Roman"/>
          <w:sz w:val="24"/>
        </w:rPr>
        <w:t>- объекты торговли (торговые центры, торгово-развлекательные центры (комплексы);</w:t>
      </w:r>
    </w:p>
    <w:p w14:paraId="EC000000">
      <w:pPr>
        <w:pStyle w:val="Style_2"/>
        <w:spacing w:after="0" w:before="0" w:line="240" w:lineRule="auto"/>
        <w:ind/>
        <w:jc w:val="both"/>
        <w:rPr>
          <w:rFonts w:ascii="Times New Roman" w:hAnsi="Times New Roman"/>
          <w:sz w:val="24"/>
        </w:rPr>
      </w:pPr>
      <w:r>
        <w:rPr>
          <w:rFonts w:ascii="Times New Roman" w:hAnsi="Times New Roman"/>
          <w:sz w:val="24"/>
        </w:rPr>
        <w:t>в) рынки;</w:t>
      </w:r>
    </w:p>
    <w:p w14:paraId="ED000000">
      <w:pPr>
        <w:pStyle w:val="Style_2"/>
        <w:spacing w:after="0" w:before="0" w:line="240" w:lineRule="auto"/>
        <w:ind/>
        <w:jc w:val="both"/>
        <w:rPr>
          <w:rFonts w:ascii="Times New Roman" w:hAnsi="Times New Roman"/>
          <w:sz w:val="24"/>
        </w:rPr>
      </w:pPr>
      <w:r>
        <w:rPr>
          <w:rFonts w:ascii="Times New Roman" w:hAnsi="Times New Roman"/>
          <w:sz w:val="24"/>
        </w:rPr>
        <w:t>г) магазины;</w:t>
      </w:r>
    </w:p>
    <w:p w14:paraId="EE000000">
      <w:pPr>
        <w:pStyle w:val="Style_2"/>
        <w:spacing w:after="0" w:before="0" w:line="240" w:lineRule="auto"/>
        <w:ind/>
        <w:jc w:val="both"/>
        <w:rPr>
          <w:rFonts w:ascii="Times New Roman" w:hAnsi="Times New Roman"/>
          <w:sz w:val="24"/>
        </w:rPr>
      </w:pPr>
      <w:r>
        <w:rPr>
          <w:rFonts w:ascii="Times New Roman" w:hAnsi="Times New Roman"/>
          <w:sz w:val="24"/>
        </w:rPr>
        <w:t>д) общественное питание;</w:t>
      </w:r>
    </w:p>
    <w:p w14:paraId="EF000000">
      <w:pPr>
        <w:pStyle w:val="Style_2"/>
        <w:spacing w:after="0" w:before="0" w:line="240" w:lineRule="auto"/>
        <w:ind/>
        <w:jc w:val="both"/>
        <w:rPr>
          <w:rFonts w:ascii="Times New Roman" w:hAnsi="Times New Roman"/>
          <w:sz w:val="24"/>
        </w:rPr>
      </w:pPr>
      <w:r>
        <w:rPr>
          <w:rFonts w:ascii="Times New Roman" w:hAnsi="Times New Roman"/>
          <w:sz w:val="24"/>
        </w:rPr>
        <w:t>е) гостиничное обслуживание;</w:t>
      </w:r>
    </w:p>
    <w:p w14:paraId="F0000000">
      <w:pPr>
        <w:pStyle w:val="Style_2"/>
        <w:spacing w:after="0" w:before="0" w:line="240" w:lineRule="auto"/>
        <w:ind/>
        <w:jc w:val="both"/>
        <w:rPr>
          <w:rFonts w:ascii="Times New Roman" w:hAnsi="Times New Roman"/>
          <w:sz w:val="24"/>
        </w:rPr>
      </w:pPr>
      <w:r>
        <w:rPr>
          <w:rFonts w:ascii="Times New Roman" w:hAnsi="Times New Roman"/>
          <w:sz w:val="24"/>
        </w:rPr>
        <w:t>ж) объекты дорожного сервиса;</w:t>
      </w:r>
    </w:p>
    <w:p w14:paraId="F1000000">
      <w:pPr>
        <w:pStyle w:val="Style_2"/>
        <w:spacing w:after="0" w:before="0" w:line="240" w:lineRule="auto"/>
        <w:ind/>
        <w:jc w:val="both"/>
        <w:rPr>
          <w:rFonts w:ascii="Times New Roman" w:hAnsi="Times New Roman"/>
          <w:sz w:val="24"/>
        </w:rPr>
      </w:pPr>
      <w:r>
        <w:rPr>
          <w:rFonts w:ascii="Times New Roman" w:hAnsi="Times New Roman"/>
          <w:sz w:val="24"/>
        </w:rPr>
        <w:t>г)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14:paraId="F2000000">
      <w:pPr>
        <w:pStyle w:val="Style_2"/>
        <w:spacing w:after="0" w:before="0" w:line="240" w:lineRule="auto"/>
        <w:ind/>
        <w:jc w:val="both"/>
        <w:rPr>
          <w:rFonts w:ascii="Times New Roman" w:hAnsi="Times New Roman"/>
          <w:sz w:val="28"/>
        </w:rPr>
      </w:pPr>
      <w:r>
        <w:rPr>
          <w:rFonts w:ascii="Times New Roman" w:hAnsi="Times New Roman"/>
          <w:sz w:val="24"/>
        </w:rPr>
        <w:t>3. К категории низкого риска относятся все иные земельные участки, не отнесенные к категориям среднего или умеренного риска.</w:t>
      </w:r>
      <w:bookmarkStart w:id="18" w:name="sub_1203"/>
      <w:bookmarkEnd w:id="18"/>
    </w:p>
    <w:p w14:paraId="F3000000">
      <w:pPr>
        <w:pStyle w:val="Style_2"/>
        <w:spacing w:after="0" w:before="0" w:line="240" w:lineRule="auto"/>
        <w:ind w:firstLine="0" w:left="0" w:right="0"/>
        <w:jc w:val="both"/>
        <w:rPr>
          <w:rFonts w:ascii="Times New Roman" w:hAnsi="Times New Roman"/>
          <w:sz w:val="28"/>
        </w:rPr>
      </w:pPr>
    </w:p>
    <w:p w14:paraId="F4000000">
      <w:pPr>
        <w:pStyle w:val="Style_2"/>
        <w:spacing w:after="0" w:before="0" w:line="240" w:lineRule="auto"/>
        <w:ind w:firstLine="0" w:left="0" w:right="0"/>
        <w:jc w:val="both"/>
        <w:rPr>
          <w:rFonts w:ascii="Times New Roman" w:hAnsi="Times New Roman"/>
          <w:sz w:val="28"/>
        </w:rPr>
      </w:pPr>
    </w:p>
    <w:p w14:paraId="F5000000">
      <w:pPr>
        <w:pStyle w:val="Style_2"/>
        <w:spacing w:after="0" w:before="0" w:line="240" w:lineRule="auto"/>
        <w:ind w:firstLine="0" w:left="0" w:right="0"/>
        <w:jc w:val="both"/>
        <w:rPr>
          <w:rFonts w:ascii="Times New Roman" w:hAnsi="Times New Roman"/>
          <w:sz w:val="28"/>
        </w:rPr>
      </w:pPr>
    </w:p>
    <w:p w14:paraId="F6000000">
      <w:pPr>
        <w:pStyle w:val="Style_2"/>
        <w:spacing w:after="0" w:before="0" w:line="240" w:lineRule="auto"/>
        <w:ind w:firstLine="0" w:left="0" w:right="0"/>
        <w:jc w:val="both"/>
        <w:rPr>
          <w:rFonts w:ascii="Times New Roman" w:hAnsi="Times New Roman"/>
          <w:sz w:val="28"/>
        </w:rPr>
      </w:pPr>
      <w:r>
        <w:rPr>
          <w:rFonts w:ascii="Times New Roman" w:hAnsi="Times New Roman"/>
          <w:sz w:val="28"/>
        </w:rPr>
        <w:t>Глава Сандовского муниципального округа                                      О.Н.Грязнов</w:t>
      </w:r>
    </w:p>
    <w:p w14:paraId="F7000000">
      <w:pPr>
        <w:pStyle w:val="Style_2"/>
        <w:spacing w:after="0" w:before="0" w:line="240" w:lineRule="auto"/>
        <w:ind w:firstLine="708" w:left="0" w:right="0"/>
        <w:jc w:val="both"/>
        <w:rPr>
          <w:rFonts w:ascii="Times New Roman" w:hAnsi="Times New Roman"/>
          <w:sz w:val="28"/>
        </w:rPr>
      </w:pPr>
    </w:p>
    <w:p w14:paraId="F8000000">
      <w:pPr>
        <w:pStyle w:val="Style_2"/>
        <w:spacing w:after="0" w:before="0" w:line="240" w:lineRule="auto"/>
        <w:ind/>
        <w:jc w:val="both"/>
      </w:pPr>
    </w:p>
    <w:sectPr>
      <w:headerReference r:id="rId1" w:type="default"/>
      <w:type w:val="nextPage"/>
      <w:pgSz w:h="16838" w:orient="portrait" w:w="11906"/>
      <w:pgMar w:bottom="1134" w:footer="0" w:gutter="0" w:header="709" w:left="1134" w:right="851"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200" w:before="0" w:line="240" w:lineRule="auto"/>
      <w:ind/>
      <w:jc w:val="left"/>
    </w:pPr>
    <w:rPr>
      <w:rFonts w:ascii="Calibri" w:hAnsi="Calibri"/>
      <w:color w:val="000000"/>
      <w:sz w:val="22"/>
    </w:rPr>
  </w:style>
  <w:style w:default="1" w:styleId="Style_2_ch" w:type="character">
    <w:name w:val="Normal"/>
    <w:link w:val="Style_2"/>
    <w:rPr>
      <w:rFonts w:ascii="Calibri" w:hAnsi="Calibri"/>
      <w:color w:val="000000"/>
      <w:sz w:val="22"/>
    </w:rPr>
  </w:style>
  <w:style w:styleId="Style_4" w:type="paragraph">
    <w:name w:val="Абзац списка2"/>
    <w:basedOn w:val="Style_2"/>
    <w:link w:val="Style_4_ch"/>
    <w:pPr>
      <w:ind w:firstLine="0" w:left="720" w:right="0"/>
    </w:pPr>
    <w:rPr>
      <w:rFonts w:ascii="Calibri" w:hAnsi="Calibri"/>
    </w:rPr>
  </w:style>
  <w:style w:styleId="Style_4_ch" w:type="character">
    <w:name w:val="Абзац списка2"/>
    <w:basedOn w:val="Style_2_ch"/>
    <w:link w:val="Style_4"/>
    <w:rPr>
      <w:rFonts w:ascii="Calibri" w:hAnsi="Calibri"/>
    </w:rPr>
  </w:style>
  <w:style w:styleId="Style_5" w:type="paragraph">
    <w:name w:val="toc 2"/>
    <w:next w:val="Style_2"/>
    <w:link w:val="Style_5_ch"/>
    <w:uiPriority w:val="39"/>
    <w:pPr>
      <w:ind w:firstLine="0" w:left="200"/>
    </w:pPr>
  </w:style>
  <w:style w:styleId="Style_5_ch" w:type="character">
    <w:name w:val="toc 2"/>
    <w:link w:val="Style_5"/>
  </w:style>
  <w:style w:styleId="Style_6" w:type="paragraph">
    <w:name w:val="Заголовок №3_"/>
    <w:link w:val="Style_6_ch"/>
    <w:rPr>
      <w:sz w:val="27"/>
      <w:highlight w:val="white"/>
    </w:rPr>
  </w:style>
  <w:style w:styleId="Style_6_ch" w:type="character">
    <w:name w:val="Заголовок №3_"/>
    <w:link w:val="Style_6"/>
    <w:rPr>
      <w:sz w:val="27"/>
      <w:highlight w:val="white"/>
    </w:rPr>
  </w:style>
  <w:style w:styleId="Style_7" w:type="paragraph">
    <w:name w:val="Прижатый влево"/>
    <w:basedOn w:val="Style_2"/>
    <w:next w:val="Style_2"/>
    <w:link w:val="Style_7_ch"/>
    <w:pPr>
      <w:widowControl w:val="0"/>
      <w:spacing w:after="0" w:before="0" w:line="240" w:lineRule="auto"/>
      <w:ind/>
    </w:pPr>
    <w:rPr>
      <w:rFonts w:ascii="Arial" w:hAnsi="Arial"/>
      <w:sz w:val="24"/>
    </w:rPr>
  </w:style>
  <w:style w:styleId="Style_7_ch" w:type="character">
    <w:name w:val="Прижатый влево"/>
    <w:basedOn w:val="Style_2_ch"/>
    <w:link w:val="Style_7"/>
    <w:rPr>
      <w:rFonts w:ascii="Arial" w:hAnsi="Arial"/>
      <w:sz w:val="24"/>
    </w:rPr>
  </w:style>
  <w:style w:styleId="Style_8" w:type="paragraph">
    <w:name w:val="Body Text 2"/>
    <w:basedOn w:val="Style_2"/>
    <w:link w:val="Style_8_ch"/>
    <w:pPr>
      <w:spacing w:after="120" w:before="0" w:line="480" w:lineRule="auto"/>
      <w:ind w:firstLine="709" w:left="0" w:right="0"/>
      <w:jc w:val="both"/>
    </w:pPr>
    <w:rPr>
      <w:rFonts w:ascii="Calibri" w:hAnsi="Calibri"/>
    </w:rPr>
  </w:style>
  <w:style w:styleId="Style_8_ch" w:type="character">
    <w:name w:val="Body Text 2"/>
    <w:basedOn w:val="Style_2_ch"/>
    <w:link w:val="Style_8"/>
    <w:rPr>
      <w:rFonts w:ascii="Calibri" w:hAnsi="Calibri"/>
    </w:rPr>
  </w:style>
  <w:style w:styleId="Style_9" w:type="paragraph">
    <w:name w:val="Strong"/>
    <w:link w:val="Style_9_ch"/>
    <w:rPr>
      <w:b w:val="1"/>
    </w:rPr>
  </w:style>
  <w:style w:styleId="Style_9_ch" w:type="character">
    <w:name w:val="Strong"/>
    <w:link w:val="Style_9"/>
    <w:rPr>
      <w:b w:val="1"/>
    </w:rPr>
  </w:style>
  <w:style w:styleId="Style_10" w:type="paragraph">
    <w:name w:val="toc 4"/>
    <w:next w:val="Style_2"/>
    <w:link w:val="Style_10_ch"/>
    <w:uiPriority w:val="39"/>
    <w:pPr>
      <w:ind w:firstLine="0" w:left="600"/>
    </w:pPr>
  </w:style>
  <w:style w:styleId="Style_10_ch" w:type="character">
    <w:name w:val="toc 4"/>
    <w:link w:val="Style_10"/>
  </w:style>
  <w:style w:styleId="Style_11" w:type="paragraph">
    <w:name w:val="Основной текст (9)_"/>
    <w:link w:val="Style_11_ch"/>
    <w:rPr>
      <w:highlight w:val="white"/>
    </w:rPr>
  </w:style>
  <w:style w:styleId="Style_11_ch" w:type="character">
    <w:name w:val="Основной текст (9)_"/>
    <w:link w:val="Style_11"/>
    <w:rPr>
      <w:highlight w:val="white"/>
    </w:rPr>
  </w:style>
  <w:style w:styleId="Style_12" w:type="paragraph">
    <w:name w:val="toc 6"/>
    <w:next w:val="Style_2"/>
    <w:link w:val="Style_12_ch"/>
    <w:uiPriority w:val="39"/>
    <w:pPr>
      <w:ind w:firstLine="0" w:left="1000"/>
    </w:pPr>
  </w:style>
  <w:style w:styleId="Style_12_ch" w:type="character">
    <w:name w:val="toc 6"/>
    <w:link w:val="Style_12"/>
  </w:style>
  <w:style w:styleId="Style_13" w:type="paragraph">
    <w:name w:val="toc 7"/>
    <w:next w:val="Style_2"/>
    <w:link w:val="Style_13_ch"/>
    <w:uiPriority w:val="39"/>
    <w:pPr>
      <w:ind w:firstLine="0" w:left="1200"/>
    </w:pPr>
  </w:style>
  <w:style w:styleId="Style_13_ch" w:type="character">
    <w:name w:val="toc 7"/>
    <w:link w:val="Style_13"/>
  </w:style>
  <w:style w:styleId="Style_14" w:type="paragraph">
    <w:name w:val="Сравнение редакций. Удаленный фрагмент"/>
    <w:link w:val="Style_14_ch"/>
    <w:rPr>
      <w:color w:val="000000"/>
      <w:shd w:fill="C4C413" w:val="clear"/>
    </w:rPr>
  </w:style>
  <w:style w:styleId="Style_14_ch" w:type="character">
    <w:name w:val="Сравнение редакций. Удаленный фрагмент"/>
    <w:link w:val="Style_14"/>
    <w:rPr>
      <w:color w:val="000000"/>
      <w:shd w:fill="C4C413" w:val="clear"/>
    </w:rPr>
  </w:style>
  <w:style w:styleId="Style_15" w:type="paragraph">
    <w:name w:val="Колонтитул (правый)"/>
    <w:basedOn w:val="Style_16"/>
    <w:next w:val="Style_2"/>
    <w:link w:val="Style_15_ch"/>
    <w:rPr>
      <w:sz w:val="14"/>
    </w:rPr>
  </w:style>
  <w:style w:styleId="Style_15_ch" w:type="character">
    <w:name w:val="Колонтитул (правый)"/>
    <w:basedOn w:val="Style_16_ch"/>
    <w:link w:val="Style_15"/>
    <w:rPr>
      <w:sz w:val="14"/>
    </w:rPr>
  </w:style>
  <w:style w:styleId="Style_17" w:type="paragraph">
    <w:name w:val="Комментарий"/>
    <w:basedOn w:val="Style_18"/>
    <w:next w:val="Style_2"/>
    <w:link w:val="Style_17_ch"/>
    <w:pPr>
      <w:spacing w:after="0" w:before="75"/>
      <w:ind w:firstLine="0" w:left="170" w:right="0"/>
      <w:jc w:val="both"/>
    </w:pPr>
    <w:rPr>
      <w:color w:val="353842"/>
      <w:shd w:fill="F0F0F0" w:val="clear"/>
    </w:rPr>
  </w:style>
  <w:style w:styleId="Style_17_ch" w:type="character">
    <w:name w:val="Комментарий"/>
    <w:basedOn w:val="Style_18_ch"/>
    <w:link w:val="Style_17"/>
    <w:rPr>
      <w:color w:val="353842"/>
      <w:shd w:fill="F0F0F0" w:val="clear"/>
    </w:rPr>
  </w:style>
  <w:style w:styleId="Style_19" w:type="paragraph">
    <w:name w:val="Заголовок №3"/>
    <w:basedOn w:val="Style_2"/>
    <w:link w:val="Style_19_ch"/>
    <w:pPr>
      <w:spacing w:after="420" w:before="0" w:line="240" w:lineRule="atLeast"/>
      <w:ind/>
      <w:jc w:val="both"/>
      <w:outlineLvl w:val="2"/>
    </w:pPr>
    <w:rPr>
      <w:sz w:val="27"/>
    </w:rPr>
  </w:style>
  <w:style w:styleId="Style_19_ch" w:type="character">
    <w:name w:val="Заголовок №3"/>
    <w:basedOn w:val="Style_2_ch"/>
    <w:link w:val="Style_19"/>
    <w:rPr>
      <w:sz w:val="27"/>
    </w:rPr>
  </w:style>
  <w:style w:styleId="Style_20" w:type="paragraph">
    <w:name w:val="Абзац списка3"/>
    <w:basedOn w:val="Style_2"/>
    <w:link w:val="Style_20_ch"/>
    <w:pPr>
      <w:ind w:firstLine="0" w:left="720" w:right="0"/>
    </w:pPr>
    <w:rPr>
      <w:rFonts w:ascii="Calibri" w:hAnsi="Calibri"/>
    </w:rPr>
  </w:style>
  <w:style w:styleId="Style_20_ch" w:type="character">
    <w:name w:val="Абзац списка3"/>
    <w:basedOn w:val="Style_2_ch"/>
    <w:link w:val="Style_20"/>
    <w:rPr>
      <w:rFonts w:ascii="Calibri" w:hAnsi="Calibri"/>
    </w:rPr>
  </w:style>
  <w:style w:styleId="Style_21" w:type="paragraph">
    <w:name w:val="Опечатки"/>
    <w:link w:val="Style_21_ch"/>
    <w:rPr>
      <w:color w:val="FF0000"/>
    </w:rPr>
  </w:style>
  <w:style w:styleId="Style_21_ch" w:type="character">
    <w:name w:val="Опечатки"/>
    <w:link w:val="Style_21"/>
    <w:rPr>
      <w:color w:val="FF0000"/>
    </w:rPr>
  </w:style>
  <w:style w:styleId="Style_22" w:type="paragraph">
    <w:name w:val="Document Map"/>
    <w:basedOn w:val="Style_2"/>
    <w:link w:val="Style_22_ch"/>
    <w:pPr>
      <w:spacing w:after="0" w:before="0" w:line="240" w:lineRule="auto"/>
      <w:ind/>
    </w:pPr>
    <w:rPr>
      <w:rFonts w:ascii="Tahoma" w:hAnsi="Tahoma"/>
      <w:sz w:val="20"/>
    </w:rPr>
  </w:style>
  <w:style w:styleId="Style_22_ch" w:type="character">
    <w:name w:val="Document Map"/>
    <w:basedOn w:val="Style_2_ch"/>
    <w:link w:val="Style_22"/>
    <w:rPr>
      <w:rFonts w:ascii="Tahoma" w:hAnsi="Tahoma"/>
      <w:sz w:val="20"/>
    </w:rPr>
  </w:style>
  <w:style w:styleId="Style_23" w:type="paragraph">
    <w:name w:val="Посещённая гиперссылка"/>
    <w:link w:val="Style_23_ch"/>
    <w:rPr>
      <w:color w:val="800080"/>
      <w:u w:val="single"/>
    </w:rPr>
  </w:style>
  <w:style w:styleId="Style_23_ch" w:type="character">
    <w:name w:val="Посещённая гиперссылка"/>
    <w:link w:val="Style_23"/>
    <w:rPr>
      <w:color w:val="800080"/>
      <w:u w:val="single"/>
    </w:rPr>
  </w:style>
  <w:style w:styleId="Style_24" w:type="paragraph">
    <w:name w:val="Ссылка на утративший силу документ"/>
    <w:basedOn w:val="Style_25"/>
    <w:link w:val="Style_24_ch"/>
    <w:rPr>
      <w:b w:val="1"/>
      <w:color w:val="749232"/>
    </w:rPr>
  </w:style>
  <w:style w:styleId="Style_24_ch" w:type="character">
    <w:name w:val="Ссылка на утративший силу документ"/>
    <w:basedOn w:val="Style_25_ch"/>
    <w:link w:val="Style_24"/>
    <w:rPr>
      <w:b w:val="1"/>
      <w:color w:val="749232"/>
    </w:rPr>
  </w:style>
  <w:style w:styleId="Style_26" w:type="paragraph">
    <w:name w:val="Моноширинный"/>
    <w:basedOn w:val="Style_2"/>
    <w:next w:val="Style_2"/>
    <w:link w:val="Style_26_ch"/>
    <w:pPr>
      <w:spacing w:after="0" w:before="0" w:line="240" w:lineRule="auto"/>
      <w:ind/>
    </w:pPr>
    <w:rPr>
      <w:rFonts w:ascii="Courier New" w:hAnsi="Courier New"/>
      <w:sz w:val="24"/>
    </w:rPr>
  </w:style>
  <w:style w:styleId="Style_26_ch" w:type="character">
    <w:name w:val="Моноширинный"/>
    <w:basedOn w:val="Style_2_ch"/>
    <w:link w:val="Style_26"/>
    <w:rPr>
      <w:rFonts w:ascii="Courier New" w:hAnsi="Courier New"/>
      <w:sz w:val="24"/>
    </w:rPr>
  </w:style>
  <w:style w:styleId="Style_27" w:type="paragraph">
    <w:name w:val="ConsNormal"/>
    <w:link w:val="Style_27_ch"/>
    <w:pPr>
      <w:widowControl w:val="0"/>
      <w:spacing w:after="0" w:before="0" w:line="360" w:lineRule="atLeast"/>
      <w:ind w:firstLine="720" w:left="0" w:right="0"/>
      <w:jc w:val="both"/>
    </w:pPr>
    <w:rPr>
      <w:rFonts w:ascii="Arial" w:hAnsi="Arial"/>
      <w:color w:val="000000"/>
      <w:sz w:val="20"/>
    </w:rPr>
  </w:style>
  <w:style w:styleId="Style_27_ch" w:type="character">
    <w:name w:val="ConsNormal"/>
    <w:link w:val="Style_27"/>
    <w:rPr>
      <w:rFonts w:ascii="Arial" w:hAnsi="Arial"/>
      <w:color w:val="000000"/>
      <w:sz w:val="20"/>
    </w:rPr>
  </w:style>
  <w:style w:styleId="Style_28" w:type="paragraph">
    <w:name w:val="Ссылка на официальную публикацию"/>
    <w:basedOn w:val="Style_2"/>
    <w:next w:val="Style_2"/>
    <w:link w:val="Style_28_ch"/>
    <w:pPr>
      <w:spacing w:after="0" w:before="0" w:line="240" w:lineRule="auto"/>
      <w:ind w:firstLine="720" w:left="0" w:right="0"/>
      <w:jc w:val="both"/>
    </w:pPr>
    <w:rPr>
      <w:rFonts w:ascii="Arial" w:hAnsi="Arial"/>
      <w:sz w:val="24"/>
    </w:rPr>
  </w:style>
  <w:style w:styleId="Style_28_ch" w:type="character">
    <w:name w:val="Ссылка на официальную публикацию"/>
    <w:basedOn w:val="Style_2_ch"/>
    <w:link w:val="Style_28"/>
    <w:rPr>
      <w:rFonts w:ascii="Arial" w:hAnsi="Arial"/>
      <w:sz w:val="24"/>
    </w:rPr>
  </w:style>
  <w:style w:styleId="Style_29" w:type="paragraph">
    <w:name w:val="Body Text Indent"/>
    <w:basedOn w:val="Style_2"/>
    <w:link w:val="Style_29_ch"/>
    <w:pPr>
      <w:spacing w:after="0" w:before="0" w:line="240" w:lineRule="auto"/>
      <w:ind w:firstLine="708" w:left="0" w:right="0"/>
      <w:jc w:val="both"/>
    </w:pPr>
    <w:rPr>
      <w:rFonts w:ascii="Times New Roman" w:hAnsi="Times New Roman"/>
      <w:sz w:val="24"/>
    </w:rPr>
  </w:style>
  <w:style w:styleId="Style_29_ch" w:type="character">
    <w:name w:val="Body Text Indent"/>
    <w:basedOn w:val="Style_2_ch"/>
    <w:link w:val="Style_29"/>
    <w:rPr>
      <w:rFonts w:ascii="Times New Roman" w:hAnsi="Times New Roman"/>
      <w:sz w:val="24"/>
    </w:rPr>
  </w:style>
  <w:style w:styleId="Style_30" w:type="paragraph">
    <w:name w:val="Переменная часть"/>
    <w:basedOn w:val="Style_31"/>
    <w:next w:val="Style_2"/>
    <w:link w:val="Style_30_ch"/>
    <w:rPr>
      <w:sz w:val="18"/>
    </w:rPr>
  </w:style>
  <w:style w:styleId="Style_30_ch" w:type="character">
    <w:name w:val="Переменная часть"/>
    <w:basedOn w:val="Style_31_ch"/>
    <w:link w:val="Style_30"/>
    <w:rPr>
      <w:sz w:val="18"/>
    </w:rPr>
  </w:style>
  <w:style w:styleId="Style_32" w:type="paragraph">
    <w:name w:val="heading 3"/>
    <w:basedOn w:val="Style_2"/>
    <w:next w:val="Style_2"/>
    <w:link w:val="Style_32_ch"/>
    <w:uiPriority w:val="9"/>
    <w:qFormat/>
    <w:pPr>
      <w:keepNext w:val="1"/>
      <w:spacing w:after="60" w:before="240" w:line="240" w:lineRule="auto"/>
      <w:ind/>
      <w:outlineLvl w:val="2"/>
    </w:pPr>
    <w:rPr>
      <w:rFonts w:ascii="Arial" w:hAnsi="Arial"/>
      <w:b w:val="1"/>
      <w:sz w:val="26"/>
    </w:rPr>
  </w:style>
  <w:style w:styleId="Style_32_ch" w:type="character">
    <w:name w:val="heading 3"/>
    <w:basedOn w:val="Style_2_ch"/>
    <w:link w:val="Style_32"/>
    <w:rPr>
      <w:rFonts w:ascii="Arial" w:hAnsi="Arial"/>
      <w:b w:val="1"/>
      <w:sz w:val="26"/>
    </w:rPr>
  </w:style>
  <w:style w:styleId="Style_33" w:type="paragraph">
    <w:name w:val="Основной текст (21)_"/>
    <w:link w:val="Style_33_ch"/>
    <w:rPr>
      <w:highlight w:val="white"/>
    </w:rPr>
  </w:style>
  <w:style w:styleId="Style_33_ch" w:type="character">
    <w:name w:val="Основной текст (21)_"/>
    <w:link w:val="Style_33"/>
    <w:rPr>
      <w:highlight w:val="white"/>
    </w:rPr>
  </w:style>
  <w:style w:styleId="Style_34" w:type="paragraph">
    <w:name w:val="Таблицы (моноширинный)"/>
    <w:basedOn w:val="Style_2"/>
    <w:next w:val="Style_2"/>
    <w:link w:val="Style_34_ch"/>
    <w:pPr>
      <w:widowControl w:val="0"/>
      <w:spacing w:after="0" w:before="0" w:line="240" w:lineRule="auto"/>
      <w:ind/>
      <w:jc w:val="both"/>
    </w:pPr>
    <w:rPr>
      <w:rFonts w:ascii="Courier New" w:hAnsi="Courier New"/>
      <w:sz w:val="20"/>
    </w:rPr>
  </w:style>
  <w:style w:styleId="Style_34_ch" w:type="character">
    <w:name w:val="Таблицы (моноширинный)"/>
    <w:basedOn w:val="Style_2_ch"/>
    <w:link w:val="Style_34"/>
    <w:rPr>
      <w:rFonts w:ascii="Courier New" w:hAnsi="Courier New"/>
      <w:sz w:val="20"/>
    </w:rPr>
  </w:style>
  <w:style w:styleId="Style_35" w:type="paragraph">
    <w:name w:val="Подвал для информации об изменениях"/>
    <w:basedOn w:val="Style_3"/>
    <w:next w:val="Style_2"/>
    <w:link w:val="Style_35_ch"/>
    <w:pPr>
      <w:keepNext w:val="0"/>
      <w:spacing w:after="108" w:before="108"/>
      <w:ind/>
      <w:jc w:val="center"/>
      <w:outlineLvl w:val="8"/>
    </w:pPr>
    <w:rPr>
      <w:b w:val="0"/>
      <w:color w:val="26282F"/>
      <w:sz w:val="18"/>
    </w:rPr>
  </w:style>
  <w:style w:styleId="Style_35_ch" w:type="character">
    <w:name w:val="Подвал для информации об изменениях"/>
    <w:basedOn w:val="Style_3_ch"/>
    <w:link w:val="Style_35"/>
    <w:rPr>
      <w:b w:val="0"/>
      <w:color w:val="26282F"/>
      <w:sz w:val="18"/>
    </w:rPr>
  </w:style>
  <w:style w:styleId="Style_36" w:type="paragraph">
    <w:name w:val="Напишите нам"/>
    <w:basedOn w:val="Style_2"/>
    <w:next w:val="Style_2"/>
    <w:link w:val="Style_36_ch"/>
    <w:pPr>
      <w:spacing w:after="90" w:before="90" w:line="240" w:lineRule="auto"/>
      <w:ind w:firstLine="0" w:left="180" w:right="180"/>
      <w:jc w:val="both"/>
    </w:pPr>
    <w:rPr>
      <w:rFonts w:ascii="Arial" w:hAnsi="Arial"/>
      <w:sz w:val="20"/>
      <w:shd w:fill="EFFFAD" w:val="clear"/>
    </w:rPr>
  </w:style>
  <w:style w:styleId="Style_36_ch" w:type="character">
    <w:name w:val="Напишите нам"/>
    <w:basedOn w:val="Style_2_ch"/>
    <w:link w:val="Style_36"/>
    <w:rPr>
      <w:rFonts w:ascii="Arial" w:hAnsi="Arial"/>
      <w:sz w:val="20"/>
      <w:shd w:fill="EFFFAD" w:val="clear"/>
    </w:rPr>
  </w:style>
  <w:style w:styleId="Style_37" w:type="paragraph">
    <w:name w:val="Заголовок №5 (2)"/>
    <w:basedOn w:val="Style_2"/>
    <w:link w:val="Style_37_ch"/>
    <w:pPr>
      <w:spacing w:after="420" w:before="300" w:line="240" w:lineRule="atLeast"/>
      <w:ind/>
      <w:outlineLvl w:val="4"/>
    </w:pPr>
    <w:rPr>
      <w:b w:val="1"/>
      <w:i w:val="1"/>
      <w:sz w:val="28"/>
    </w:rPr>
  </w:style>
  <w:style w:styleId="Style_37_ch" w:type="character">
    <w:name w:val="Заголовок №5 (2)"/>
    <w:basedOn w:val="Style_2_ch"/>
    <w:link w:val="Style_37"/>
    <w:rPr>
      <w:b w:val="1"/>
      <w:i w:val="1"/>
      <w:sz w:val="28"/>
    </w:rPr>
  </w:style>
  <w:style w:styleId="Style_38" w:type="paragraph">
    <w:name w:val="apple-converted-space"/>
    <w:link w:val="Style_38_ch"/>
  </w:style>
  <w:style w:styleId="Style_38_ch" w:type="character">
    <w:name w:val="apple-converted-space"/>
    <w:link w:val="Style_38"/>
  </w:style>
  <w:style w:styleId="Style_39" w:type="paragraph">
    <w:name w:val="стиль9"/>
    <w:basedOn w:val="Style_40"/>
    <w:link w:val="Style_39_ch"/>
  </w:style>
  <w:style w:styleId="Style_39_ch" w:type="character">
    <w:name w:val="стиль9"/>
    <w:basedOn w:val="Style_40_ch"/>
    <w:link w:val="Style_39"/>
  </w:style>
  <w:style w:styleId="Style_41" w:type="paragraph">
    <w:name w:val="Основной текст Знак"/>
    <w:basedOn w:val="Style_40"/>
    <w:link w:val="Style_41_ch"/>
    <w:rPr>
      <w:rFonts w:ascii="Times New Roman" w:hAnsi="Times New Roman"/>
      <w:b w:val="1"/>
      <w:sz w:val="28"/>
    </w:rPr>
  </w:style>
  <w:style w:styleId="Style_41_ch" w:type="character">
    <w:name w:val="Основной текст Знак"/>
    <w:basedOn w:val="Style_40_ch"/>
    <w:link w:val="Style_41"/>
    <w:rPr>
      <w:rFonts w:ascii="Times New Roman" w:hAnsi="Times New Roman"/>
      <w:b w:val="1"/>
      <w:sz w:val="28"/>
    </w:rPr>
  </w:style>
  <w:style w:styleId="Style_42" w:type="paragraph">
    <w:name w:val="Footnote Characters"/>
    <w:link w:val="Style_42_ch"/>
    <w:rPr>
      <w:vertAlign w:val="superscript"/>
    </w:rPr>
  </w:style>
  <w:style w:styleId="Style_42_ch" w:type="character">
    <w:name w:val="Footnote Characters"/>
    <w:link w:val="Style_42"/>
    <w:rPr>
      <w:vertAlign w:val="superscript"/>
    </w:rPr>
  </w:style>
  <w:style w:styleId="Style_43" w:type="paragraph">
    <w:name w:val="Формула"/>
    <w:basedOn w:val="Style_2"/>
    <w:next w:val="Style_2"/>
    <w:link w:val="Style_43_ch"/>
    <w:pPr>
      <w:spacing w:after="240" w:before="240" w:line="240" w:lineRule="auto"/>
      <w:ind w:firstLine="300" w:left="420" w:right="420"/>
      <w:jc w:val="both"/>
    </w:pPr>
    <w:rPr>
      <w:rFonts w:ascii="Arial" w:hAnsi="Arial"/>
      <w:sz w:val="24"/>
      <w:shd w:fill="F5F3DA" w:val="clear"/>
    </w:rPr>
  </w:style>
  <w:style w:styleId="Style_43_ch" w:type="character">
    <w:name w:val="Формула"/>
    <w:basedOn w:val="Style_2_ch"/>
    <w:link w:val="Style_43"/>
    <w:rPr>
      <w:rFonts w:ascii="Arial" w:hAnsi="Arial"/>
      <w:sz w:val="24"/>
      <w:shd w:fill="F5F3DA" w:val="clear"/>
    </w:rPr>
  </w:style>
  <w:style w:styleId="Style_44" w:type="paragraph">
    <w:name w:val="apple-style-span"/>
    <w:link w:val="Style_44_ch"/>
  </w:style>
  <w:style w:styleId="Style_44_ch" w:type="character">
    <w:name w:val="apple-style-span"/>
    <w:link w:val="Style_44"/>
  </w:style>
  <w:style w:styleId="Style_45" w:type="paragraph">
    <w:name w:val="Заголовок группы контролов"/>
    <w:basedOn w:val="Style_2"/>
    <w:next w:val="Style_2"/>
    <w:link w:val="Style_45_ch"/>
    <w:pPr>
      <w:spacing w:after="0" w:before="0" w:line="240" w:lineRule="auto"/>
      <w:ind w:firstLine="720" w:left="0" w:right="0"/>
      <w:jc w:val="both"/>
    </w:pPr>
    <w:rPr>
      <w:rFonts w:ascii="Arial" w:hAnsi="Arial"/>
      <w:b w:val="1"/>
      <w:color w:val="000000"/>
      <w:sz w:val="24"/>
    </w:rPr>
  </w:style>
  <w:style w:styleId="Style_45_ch" w:type="character">
    <w:name w:val="Заголовок группы контролов"/>
    <w:basedOn w:val="Style_2_ch"/>
    <w:link w:val="Style_45"/>
    <w:rPr>
      <w:rFonts w:ascii="Arial" w:hAnsi="Arial"/>
      <w:b w:val="1"/>
      <w:color w:val="000000"/>
      <w:sz w:val="24"/>
    </w:rPr>
  </w:style>
  <w:style w:styleId="Style_46" w:type="paragraph">
    <w:name w:val="Знак Знак Знак Знак"/>
    <w:basedOn w:val="Style_2"/>
    <w:link w:val="Style_46_ch"/>
    <w:pPr>
      <w:spacing w:after="0" w:before="0" w:line="240" w:lineRule="auto"/>
      <w:ind/>
    </w:pPr>
    <w:rPr>
      <w:rFonts w:ascii="Verdana" w:hAnsi="Verdana"/>
      <w:sz w:val="20"/>
    </w:rPr>
  </w:style>
  <w:style w:styleId="Style_46_ch" w:type="character">
    <w:name w:val="Знак Знак Знак Знак"/>
    <w:basedOn w:val="Style_2_ch"/>
    <w:link w:val="Style_46"/>
    <w:rPr>
      <w:rFonts w:ascii="Verdana" w:hAnsi="Verdana"/>
      <w:sz w:val="20"/>
    </w:rPr>
  </w:style>
  <w:style w:styleId="Style_47" w:type="paragraph">
    <w:name w:val="Примечание."/>
    <w:basedOn w:val="Style_48"/>
    <w:next w:val="Style_2"/>
    <w:link w:val="Style_47_ch"/>
  </w:style>
  <w:style w:styleId="Style_47_ch" w:type="character">
    <w:name w:val="Примечание."/>
    <w:basedOn w:val="Style_48_ch"/>
    <w:link w:val="Style_47"/>
  </w:style>
  <w:style w:styleId="Style_49" w:type="paragraph">
    <w:name w:val="Заголовок №5"/>
    <w:basedOn w:val="Style_2"/>
    <w:link w:val="Style_49_ch"/>
    <w:pPr>
      <w:spacing w:after="240" w:before="240" w:line="328" w:lineRule="exact"/>
      <w:ind/>
      <w:jc w:val="center"/>
      <w:outlineLvl w:val="4"/>
    </w:pPr>
    <w:rPr>
      <w:b w:val="1"/>
      <w:sz w:val="26"/>
    </w:rPr>
  </w:style>
  <w:style w:styleId="Style_49_ch" w:type="character">
    <w:name w:val="Заголовок №5"/>
    <w:basedOn w:val="Style_2_ch"/>
    <w:link w:val="Style_49"/>
    <w:rPr>
      <w:b w:val="1"/>
      <w:sz w:val="26"/>
    </w:rPr>
  </w:style>
  <w:style w:styleId="Style_50" w:type="paragraph">
    <w:name w:val="Не вступил в силу"/>
    <w:basedOn w:val="Style_51"/>
    <w:link w:val="Style_50_ch"/>
    <w:rPr>
      <w:b w:val="1"/>
      <w:color w:val="000000"/>
      <w:sz w:val="26"/>
      <w:shd w:fill="D8EDE8" w:val="clear"/>
    </w:rPr>
  </w:style>
  <w:style w:styleId="Style_50_ch" w:type="character">
    <w:name w:val="Не вступил в силу"/>
    <w:basedOn w:val="Style_51_ch"/>
    <w:link w:val="Style_50"/>
    <w:rPr>
      <w:b w:val="1"/>
      <w:color w:val="000000"/>
      <w:sz w:val="26"/>
      <w:shd w:fill="D8EDE8" w:val="clear"/>
    </w:rPr>
  </w:style>
  <w:style w:styleId="Style_40" w:type="paragraph">
    <w:name w:val="Default Paragraph Font"/>
    <w:link w:val="Style_40_ch"/>
  </w:style>
  <w:style w:styleId="Style_40_ch" w:type="character">
    <w:name w:val="Default Paragraph Font"/>
    <w:link w:val="Style_40"/>
  </w:style>
  <w:style w:styleId="Style_52" w:type="paragraph">
    <w:name w:val="Заголовок своего сообщения"/>
    <w:basedOn w:val="Style_51"/>
    <w:link w:val="Style_52_ch"/>
    <w:rPr>
      <w:b w:val="1"/>
      <w:color w:val="26282F"/>
      <w:sz w:val="26"/>
    </w:rPr>
  </w:style>
  <w:style w:styleId="Style_52_ch" w:type="character">
    <w:name w:val="Заголовок своего сообщения"/>
    <w:basedOn w:val="Style_51_ch"/>
    <w:link w:val="Style_52"/>
    <w:rPr>
      <w:b w:val="1"/>
      <w:color w:val="26282F"/>
      <w:sz w:val="26"/>
    </w:rPr>
  </w:style>
  <w:style w:styleId="Style_53" w:type="paragraph">
    <w:name w:val="Основной текст3"/>
    <w:basedOn w:val="Style_2"/>
    <w:link w:val="Style_53_ch"/>
    <w:pPr>
      <w:spacing w:after="780" w:before="300" w:line="240" w:lineRule="atLeast"/>
      <w:ind/>
      <w:jc w:val="both"/>
    </w:pPr>
    <w:rPr>
      <w:sz w:val="27"/>
    </w:rPr>
  </w:style>
  <w:style w:styleId="Style_53_ch" w:type="character">
    <w:name w:val="Основной текст3"/>
    <w:basedOn w:val="Style_2_ch"/>
    <w:link w:val="Style_53"/>
    <w:rPr>
      <w:sz w:val="27"/>
    </w:rPr>
  </w:style>
  <w:style w:styleId="Style_54" w:type="paragraph">
    <w:name w:val="Подпись к таблице_"/>
    <w:link w:val="Style_54_ch"/>
    <w:rPr>
      <w:sz w:val="26"/>
      <w:highlight w:val="white"/>
    </w:rPr>
  </w:style>
  <w:style w:styleId="Style_54_ch" w:type="character">
    <w:name w:val="Подпись к таблице_"/>
    <w:link w:val="Style_54"/>
    <w:rPr>
      <w:sz w:val="26"/>
      <w:highlight w:val="white"/>
    </w:rPr>
  </w:style>
  <w:style w:styleId="Style_55" w:type="paragraph">
    <w:name w:val="Body Text Indent 2 Char"/>
    <w:link w:val="Style_55_ch"/>
    <w:rPr>
      <w:sz w:val="24"/>
    </w:rPr>
  </w:style>
  <w:style w:styleId="Style_55_ch" w:type="character">
    <w:name w:val="Body Text Indent 2 Char"/>
    <w:link w:val="Style_55"/>
    <w:rPr>
      <w:sz w:val="24"/>
    </w:rPr>
  </w:style>
  <w:style w:styleId="Style_56" w:type="paragraph">
    <w:name w:val="Основной текст (5)1"/>
    <w:basedOn w:val="Style_2"/>
    <w:link w:val="Style_56_ch"/>
    <w:pPr>
      <w:spacing w:after="0" w:before="0" w:line="234" w:lineRule="exact"/>
      <w:ind/>
    </w:pPr>
    <w:rPr>
      <w:b w:val="1"/>
      <w:sz w:val="18"/>
    </w:rPr>
  </w:style>
  <w:style w:styleId="Style_56_ch" w:type="character">
    <w:name w:val="Основной текст (5)1"/>
    <w:basedOn w:val="Style_2_ch"/>
    <w:link w:val="Style_56"/>
    <w:rPr>
      <w:b w:val="1"/>
      <w:sz w:val="18"/>
    </w:rPr>
  </w:style>
  <w:style w:styleId="Style_57" w:type="paragraph">
    <w:name w:val="List Paragraph"/>
    <w:basedOn w:val="Style_2"/>
    <w:link w:val="Style_57_ch"/>
    <w:pPr>
      <w:spacing w:after="200" w:before="0"/>
      <w:ind w:firstLine="0" w:left="720" w:right="0"/>
      <w:contextualSpacing w:val="1"/>
    </w:pPr>
    <w:rPr>
      <w:rFonts w:ascii="Calibri" w:hAnsi="Calibri"/>
    </w:rPr>
  </w:style>
  <w:style w:styleId="Style_57_ch" w:type="character">
    <w:name w:val="List Paragraph"/>
    <w:basedOn w:val="Style_2_ch"/>
    <w:link w:val="Style_57"/>
    <w:rPr>
      <w:rFonts w:ascii="Calibri" w:hAnsi="Calibri"/>
    </w:rPr>
  </w:style>
  <w:style w:styleId="Style_58" w:type="paragraph">
    <w:name w:val="Оглавление"/>
    <w:basedOn w:val="Style_34"/>
    <w:next w:val="Style_2"/>
    <w:link w:val="Style_58_ch"/>
    <w:pPr>
      <w:widowControl w:val="1"/>
      <w:ind w:firstLine="0" w:left="140" w:right="0"/>
      <w:jc w:val="left"/>
    </w:pPr>
    <w:rPr>
      <w:sz w:val="24"/>
    </w:rPr>
  </w:style>
  <w:style w:styleId="Style_58_ch" w:type="character">
    <w:name w:val="Оглавление"/>
    <w:basedOn w:val="Style_34_ch"/>
    <w:link w:val="Style_58"/>
    <w:rPr>
      <w:sz w:val="24"/>
    </w:rPr>
  </w:style>
  <w:style w:styleId="Style_59" w:type="paragraph">
    <w:name w:val="Основной текст (4)"/>
    <w:basedOn w:val="Style_2"/>
    <w:link w:val="Style_59_ch"/>
    <w:pPr>
      <w:spacing w:after="240" w:before="120" w:line="299" w:lineRule="exact"/>
      <w:ind/>
      <w:jc w:val="right"/>
    </w:pPr>
    <w:rPr>
      <w:b w:val="1"/>
      <w:sz w:val="26"/>
    </w:rPr>
  </w:style>
  <w:style w:styleId="Style_59_ch" w:type="character">
    <w:name w:val="Основной текст (4)"/>
    <w:basedOn w:val="Style_2_ch"/>
    <w:link w:val="Style_59"/>
    <w:rPr>
      <w:b w:val="1"/>
      <w:sz w:val="26"/>
    </w:rPr>
  </w:style>
  <w:style w:styleId="Style_60" w:type="paragraph">
    <w:name w:val="Основной текст (8)_"/>
    <w:link w:val="Style_60_ch"/>
    <w:rPr>
      <w:sz w:val="19"/>
      <w:highlight w:val="white"/>
    </w:rPr>
  </w:style>
  <w:style w:styleId="Style_60_ch" w:type="character">
    <w:name w:val="Основной текст (8)_"/>
    <w:link w:val="Style_60"/>
    <w:rPr>
      <w:sz w:val="19"/>
      <w:highlight w:val="white"/>
    </w:rPr>
  </w:style>
  <w:style w:styleId="Style_61" w:type="paragraph">
    <w:name w:val="Основной текст (3)_"/>
    <w:link w:val="Style_61_ch"/>
    <w:rPr>
      <w:sz w:val="27"/>
      <w:highlight w:val="white"/>
    </w:rPr>
  </w:style>
  <w:style w:styleId="Style_61_ch" w:type="character">
    <w:name w:val="Основной текст (3)_"/>
    <w:link w:val="Style_61"/>
    <w:rPr>
      <w:sz w:val="27"/>
      <w:highlight w:val="white"/>
    </w:rPr>
  </w:style>
  <w:style w:styleId="Style_62" w:type="paragraph">
    <w:name w:val="page number"/>
    <w:link w:val="Style_62_ch"/>
  </w:style>
  <w:style w:styleId="Style_62_ch" w:type="character">
    <w:name w:val="page number"/>
    <w:link w:val="Style_62"/>
  </w:style>
  <w:style w:styleId="Style_63" w:type="paragraph">
    <w:name w:val="Заголовок распахивающейся части диалога"/>
    <w:basedOn w:val="Style_2"/>
    <w:next w:val="Style_2"/>
    <w:link w:val="Style_63_ch"/>
    <w:pPr>
      <w:spacing w:after="0" w:before="0" w:line="240" w:lineRule="auto"/>
      <w:ind w:firstLine="720" w:left="0" w:right="0"/>
      <w:jc w:val="both"/>
    </w:pPr>
    <w:rPr>
      <w:rFonts w:ascii="Arial" w:hAnsi="Arial"/>
      <w:i w:val="1"/>
      <w:color w:val="000080"/>
    </w:rPr>
  </w:style>
  <w:style w:styleId="Style_63_ch" w:type="character">
    <w:name w:val="Заголовок распахивающейся части диалога"/>
    <w:basedOn w:val="Style_2_ch"/>
    <w:link w:val="Style_63"/>
    <w:rPr>
      <w:rFonts w:ascii="Arial" w:hAnsi="Arial"/>
      <w:i w:val="1"/>
      <w:color w:val="000080"/>
    </w:rPr>
  </w:style>
  <w:style w:styleId="Style_1" w:type="paragraph">
    <w:name w:val="Header"/>
    <w:basedOn w:val="Style_2"/>
    <w:link w:val="Style_1_ch"/>
    <w:pPr>
      <w:tabs>
        <w:tab w:leader="none" w:pos="708" w:val="clear"/>
        <w:tab w:leader="none" w:pos="4677" w:val="center"/>
        <w:tab w:leader="none" w:pos="9355" w:val="right"/>
      </w:tabs>
      <w:spacing w:after="0" w:before="0" w:line="240" w:lineRule="auto"/>
      <w:ind/>
    </w:pPr>
    <w:rPr>
      <w:rFonts w:ascii="Times New Roman" w:hAnsi="Times New Roman"/>
      <w:sz w:val="24"/>
    </w:rPr>
  </w:style>
  <w:style w:styleId="Style_1_ch" w:type="character">
    <w:name w:val="Header"/>
    <w:basedOn w:val="Style_2_ch"/>
    <w:link w:val="Style_1"/>
    <w:rPr>
      <w:rFonts w:ascii="Times New Roman" w:hAnsi="Times New Roman"/>
      <w:sz w:val="24"/>
    </w:rPr>
  </w:style>
  <w:style w:styleId="Style_64" w:type="paragraph">
    <w:name w:val="Интернет-ссылка"/>
    <w:link w:val="Style_64_ch"/>
    <w:rPr>
      <w:color w:val="0000FF"/>
      <w:u w:val="single"/>
    </w:rPr>
  </w:style>
  <w:style w:styleId="Style_64_ch" w:type="character">
    <w:name w:val="Интернет-ссылка"/>
    <w:link w:val="Style_64"/>
    <w:rPr>
      <w:color w:val="0000FF"/>
      <w:u w:val="single"/>
    </w:rPr>
  </w:style>
  <w:style w:styleId="Style_65" w:type="paragraph">
    <w:name w:val="Основной текст (21)"/>
    <w:basedOn w:val="Style_2"/>
    <w:link w:val="Style_65_ch"/>
    <w:pPr>
      <w:spacing w:after="60" w:before="360" w:line="240" w:lineRule="atLeast"/>
      <w:ind/>
    </w:pPr>
  </w:style>
  <w:style w:styleId="Style_65_ch" w:type="character">
    <w:name w:val="Основной текст (21)"/>
    <w:basedOn w:val="Style_2_ch"/>
    <w:link w:val="Style_65"/>
  </w:style>
  <w:style w:styleId="Style_66" w:type="paragraph">
    <w:name w:val="Колонтитул (левый)"/>
    <w:basedOn w:val="Style_67"/>
    <w:next w:val="Style_2"/>
    <w:link w:val="Style_66_ch"/>
    <w:rPr>
      <w:sz w:val="14"/>
    </w:rPr>
  </w:style>
  <w:style w:styleId="Style_66_ch" w:type="character">
    <w:name w:val="Колонтитул (левый)"/>
    <w:basedOn w:val="Style_67_ch"/>
    <w:link w:val="Style_66"/>
    <w:rPr>
      <w:sz w:val="14"/>
    </w:rPr>
  </w:style>
  <w:style w:styleId="Style_68" w:type="paragraph">
    <w:name w:val="Заголовок 1 Знак"/>
    <w:basedOn w:val="Style_40"/>
    <w:link w:val="Style_68_ch"/>
    <w:rPr>
      <w:rFonts w:ascii="Arial" w:hAnsi="Arial"/>
      <w:b w:val="1"/>
      <w:sz w:val="32"/>
    </w:rPr>
  </w:style>
  <w:style w:styleId="Style_68_ch" w:type="character">
    <w:name w:val="Заголовок 1 Знак"/>
    <w:basedOn w:val="Style_40_ch"/>
    <w:link w:val="Style_68"/>
    <w:rPr>
      <w:rFonts w:ascii="Arial" w:hAnsi="Arial"/>
      <w:b w:val="1"/>
      <w:sz w:val="32"/>
    </w:rPr>
  </w:style>
  <w:style w:styleId="Style_69" w:type="paragraph">
    <w:name w:val="Текст информации об изменениях"/>
    <w:basedOn w:val="Style_2"/>
    <w:next w:val="Style_2"/>
    <w:link w:val="Style_69_ch"/>
    <w:pPr>
      <w:spacing w:after="0" w:before="0" w:line="240" w:lineRule="auto"/>
      <w:ind w:firstLine="720" w:left="0" w:right="0"/>
      <w:jc w:val="both"/>
    </w:pPr>
    <w:rPr>
      <w:rFonts w:ascii="Arial" w:hAnsi="Arial"/>
      <w:color w:val="353842"/>
      <w:sz w:val="18"/>
    </w:rPr>
  </w:style>
  <w:style w:styleId="Style_69_ch" w:type="character">
    <w:name w:val="Текст информации об изменениях"/>
    <w:basedOn w:val="Style_2_ch"/>
    <w:link w:val="Style_69"/>
    <w:rPr>
      <w:rFonts w:ascii="Arial" w:hAnsi="Arial"/>
      <w:color w:val="353842"/>
      <w:sz w:val="18"/>
    </w:rPr>
  </w:style>
  <w:style w:styleId="Style_70" w:type="paragraph">
    <w:name w:val="s_1"/>
    <w:basedOn w:val="Style_2"/>
    <w:link w:val="Style_70_ch"/>
    <w:pPr>
      <w:spacing w:after="280" w:before="280" w:line="240" w:lineRule="auto"/>
      <w:ind/>
    </w:pPr>
    <w:rPr>
      <w:rFonts w:ascii="Times New Roman" w:hAnsi="Times New Roman"/>
      <w:sz w:val="24"/>
    </w:rPr>
  </w:style>
  <w:style w:styleId="Style_70_ch" w:type="character">
    <w:name w:val="s_1"/>
    <w:basedOn w:val="Style_2_ch"/>
    <w:link w:val="Style_70"/>
    <w:rPr>
      <w:rFonts w:ascii="Times New Roman" w:hAnsi="Times New Roman"/>
      <w:sz w:val="24"/>
    </w:rPr>
  </w:style>
  <w:style w:styleId="Style_71" w:type="paragraph">
    <w:name w:val="Заголовок 3 Знак"/>
    <w:basedOn w:val="Style_40"/>
    <w:link w:val="Style_71_ch"/>
    <w:rPr>
      <w:rFonts w:ascii="Arial" w:hAnsi="Arial"/>
      <w:b w:val="1"/>
      <w:sz w:val="26"/>
    </w:rPr>
  </w:style>
  <w:style w:styleId="Style_71_ch" w:type="character">
    <w:name w:val="Заголовок 3 Знак"/>
    <w:basedOn w:val="Style_40_ch"/>
    <w:link w:val="Style_71"/>
    <w:rPr>
      <w:rFonts w:ascii="Arial" w:hAnsi="Arial"/>
      <w:b w:val="1"/>
      <w:sz w:val="26"/>
    </w:rPr>
  </w:style>
  <w:style w:styleId="Style_72" w:type="paragraph">
    <w:name w:val="Подзаголовок для информации об изменениях"/>
    <w:basedOn w:val="Style_69"/>
    <w:next w:val="Style_2"/>
    <w:link w:val="Style_72_ch"/>
    <w:rPr>
      <w:b w:val="1"/>
    </w:rPr>
  </w:style>
  <w:style w:styleId="Style_72_ch" w:type="character">
    <w:name w:val="Подзаголовок для информации об изменениях"/>
    <w:basedOn w:val="Style_69_ch"/>
    <w:link w:val="Style_72"/>
    <w:rPr>
      <w:b w:val="1"/>
    </w:rPr>
  </w:style>
  <w:style w:styleId="Style_73" w:type="paragraph">
    <w:name w:val="Основной текст (4)2"/>
    <w:link w:val="Style_73_ch"/>
    <w:rPr>
      <w:rFonts w:ascii="Times New Roman" w:hAnsi="Times New Roman"/>
      <w:b w:val="1"/>
      <w:spacing w:val="0"/>
      <w:sz w:val="27"/>
      <w:highlight w:val="white"/>
    </w:rPr>
  </w:style>
  <w:style w:styleId="Style_73_ch" w:type="character">
    <w:name w:val="Основной текст (4)2"/>
    <w:link w:val="Style_73"/>
    <w:rPr>
      <w:rFonts w:ascii="Times New Roman" w:hAnsi="Times New Roman"/>
      <w:b w:val="1"/>
      <w:spacing w:val="0"/>
      <w:sz w:val="27"/>
      <w:highlight w:val="white"/>
    </w:rPr>
  </w:style>
  <w:style w:styleId="Style_74" w:type="paragraph">
    <w:name w:val="List"/>
    <w:basedOn w:val="Style_75"/>
    <w:link w:val="Style_74_ch"/>
  </w:style>
  <w:style w:styleId="Style_74_ch" w:type="character">
    <w:name w:val="List"/>
    <w:basedOn w:val="Style_75_ch"/>
    <w:link w:val="Style_74"/>
  </w:style>
  <w:style w:styleId="Style_76" w:type="paragraph">
    <w:name w:val="ConsPlusTitle"/>
    <w:link w:val="Style_76_ch"/>
    <w:pPr>
      <w:widowControl w:val="0"/>
      <w:spacing w:after="0" w:before="0" w:line="240" w:lineRule="auto"/>
      <w:ind/>
      <w:jc w:val="left"/>
    </w:pPr>
    <w:rPr>
      <w:rFonts w:ascii="Calibri" w:hAnsi="Calibri"/>
      <w:b w:val="1"/>
      <w:color w:val="000000"/>
      <w:sz w:val="22"/>
    </w:rPr>
  </w:style>
  <w:style w:styleId="Style_76_ch" w:type="character">
    <w:name w:val="ConsPlusTitle"/>
    <w:link w:val="Style_76"/>
    <w:rPr>
      <w:rFonts w:ascii="Calibri" w:hAnsi="Calibri"/>
      <w:b w:val="1"/>
      <w:color w:val="000000"/>
      <w:sz w:val="22"/>
    </w:rPr>
  </w:style>
  <w:style w:styleId="Style_77" w:type="paragraph">
    <w:name w:val="Основной текст (9)"/>
    <w:basedOn w:val="Style_2"/>
    <w:link w:val="Style_77_ch"/>
    <w:pPr>
      <w:spacing w:after="0" w:before="0" w:line="277" w:lineRule="exact"/>
      <w:ind/>
      <w:jc w:val="center"/>
    </w:pPr>
  </w:style>
  <w:style w:styleId="Style_77_ch" w:type="character">
    <w:name w:val="Основной текст (9)"/>
    <w:basedOn w:val="Style_2_ch"/>
    <w:link w:val="Style_77"/>
  </w:style>
  <w:style w:styleId="Style_78" w:type="paragraph">
    <w:name w:val="Endnote Characters"/>
    <w:link w:val="Style_78_ch"/>
    <w:rPr>
      <w:vertAlign w:val="superscript"/>
    </w:rPr>
  </w:style>
  <w:style w:styleId="Style_78_ch" w:type="character">
    <w:name w:val="Endnote Characters"/>
    <w:link w:val="Style_78"/>
    <w:rPr>
      <w:vertAlign w:val="superscript"/>
    </w:rPr>
  </w:style>
  <w:style w:styleId="Style_79" w:type="paragraph">
    <w:name w:val="toc 3"/>
    <w:next w:val="Style_2"/>
    <w:link w:val="Style_79_ch"/>
    <w:uiPriority w:val="39"/>
    <w:pPr>
      <w:ind w:firstLine="0" w:left="400"/>
    </w:pPr>
  </w:style>
  <w:style w:styleId="Style_79_ch" w:type="character">
    <w:name w:val="toc 3"/>
    <w:link w:val="Style_79"/>
  </w:style>
  <w:style w:styleId="Style_80" w:type="paragraph">
    <w:name w:val="Куда обратиться?"/>
    <w:basedOn w:val="Style_48"/>
    <w:next w:val="Style_2"/>
    <w:link w:val="Style_80_ch"/>
  </w:style>
  <w:style w:styleId="Style_80_ch" w:type="character">
    <w:name w:val="Куда обратиться?"/>
    <w:basedOn w:val="Style_48_ch"/>
    <w:link w:val="Style_80"/>
  </w:style>
  <w:style w:styleId="Style_81" w:type="paragraph">
    <w:name w:val="Пример."/>
    <w:basedOn w:val="Style_48"/>
    <w:next w:val="Style_2"/>
    <w:link w:val="Style_81_ch"/>
  </w:style>
  <w:style w:styleId="Style_81_ch" w:type="character">
    <w:name w:val="Пример."/>
    <w:basedOn w:val="Style_48_ch"/>
    <w:link w:val="Style_81"/>
  </w:style>
  <w:style w:styleId="Style_82" w:type="paragraph">
    <w:name w:val="Нормальный (таблица)"/>
    <w:basedOn w:val="Style_2"/>
    <w:next w:val="Style_2"/>
    <w:link w:val="Style_82_ch"/>
    <w:pPr>
      <w:widowControl w:val="0"/>
      <w:spacing w:after="0" w:before="0" w:line="240" w:lineRule="auto"/>
      <w:ind/>
      <w:jc w:val="both"/>
    </w:pPr>
    <w:rPr>
      <w:rFonts w:ascii="Arial" w:hAnsi="Arial"/>
      <w:sz w:val="24"/>
    </w:rPr>
  </w:style>
  <w:style w:styleId="Style_82_ch" w:type="character">
    <w:name w:val="Нормальный (таблица)"/>
    <w:basedOn w:val="Style_2_ch"/>
    <w:link w:val="Style_82"/>
    <w:rPr>
      <w:rFonts w:ascii="Arial" w:hAnsi="Arial"/>
      <w:sz w:val="24"/>
    </w:rPr>
  </w:style>
  <w:style w:styleId="Style_83" w:type="paragraph">
    <w:name w:val="Основной текст (10)"/>
    <w:basedOn w:val="Style_2"/>
    <w:link w:val="Style_83_ch"/>
    <w:pPr>
      <w:spacing w:after="0" w:before="240" w:line="277" w:lineRule="exact"/>
      <w:ind w:hanging="2000" w:left="0" w:right="0"/>
    </w:pPr>
    <w:rPr>
      <w:b w:val="1"/>
      <w:sz w:val="23"/>
    </w:rPr>
  </w:style>
  <w:style w:styleId="Style_83_ch" w:type="character">
    <w:name w:val="Основной текст (10)"/>
    <w:basedOn w:val="Style_2_ch"/>
    <w:link w:val="Style_83"/>
    <w:rPr>
      <w:b w:val="1"/>
      <w:sz w:val="23"/>
    </w:rPr>
  </w:style>
  <w:style w:styleId="Style_84" w:type="paragraph">
    <w:name w:val="No Spacing"/>
    <w:link w:val="Style_84_ch"/>
    <w:pPr>
      <w:widowControl w:val="1"/>
      <w:spacing w:after="0" w:before="0" w:line="240" w:lineRule="auto"/>
      <w:ind/>
      <w:jc w:val="left"/>
    </w:pPr>
    <w:rPr>
      <w:rFonts w:ascii="Calibri" w:hAnsi="Calibri"/>
      <w:color w:val="000000"/>
      <w:sz w:val="22"/>
    </w:rPr>
  </w:style>
  <w:style w:styleId="Style_84_ch" w:type="character">
    <w:name w:val="No Spacing"/>
    <w:link w:val="Style_84"/>
    <w:rPr>
      <w:rFonts w:ascii="Calibri" w:hAnsi="Calibri"/>
      <w:color w:val="000000"/>
      <w:sz w:val="22"/>
    </w:rPr>
  </w:style>
  <w:style w:styleId="Style_85" w:type="paragraph">
    <w:name w:val="Основной текст (2) + 11 pt"/>
    <w:link w:val="Style_85_ch"/>
    <w:rPr>
      <w:rFonts w:ascii="Times New Roman" w:hAnsi="Times New Roman"/>
      <w:spacing w:val="0"/>
      <w:sz w:val="22"/>
      <w:highlight w:val="white"/>
    </w:rPr>
  </w:style>
  <w:style w:styleId="Style_85_ch" w:type="character">
    <w:name w:val="Основной текст (2) + 11 pt"/>
    <w:link w:val="Style_85"/>
    <w:rPr>
      <w:rFonts w:ascii="Times New Roman" w:hAnsi="Times New Roman"/>
      <w:spacing w:val="0"/>
      <w:sz w:val="22"/>
      <w:highlight w:val="white"/>
    </w:rPr>
  </w:style>
  <w:style w:styleId="Style_86" w:type="paragraph">
    <w:name w:val="Абзац списка1"/>
    <w:basedOn w:val="Style_2"/>
    <w:link w:val="Style_86_ch"/>
    <w:pPr>
      <w:spacing w:after="0" w:before="0" w:line="240" w:lineRule="auto"/>
      <w:ind w:firstLine="709" w:left="720" w:right="0"/>
      <w:jc w:val="both"/>
    </w:pPr>
    <w:rPr>
      <w:rFonts w:ascii="Calibri" w:hAnsi="Calibri"/>
    </w:rPr>
  </w:style>
  <w:style w:styleId="Style_86_ch" w:type="character">
    <w:name w:val="Абзац списка1"/>
    <w:basedOn w:val="Style_2_ch"/>
    <w:link w:val="Style_86"/>
    <w:rPr>
      <w:rFonts w:ascii="Calibri" w:hAnsi="Calibri"/>
    </w:rPr>
  </w:style>
  <w:style w:styleId="Style_87" w:type="paragraph">
    <w:name w:val="Pro-Gramma Знак"/>
    <w:link w:val="Style_87_ch"/>
    <w:rPr>
      <w:rFonts w:ascii="Times New Roman" w:hAnsi="Times New Roman"/>
      <w:sz w:val="24"/>
    </w:rPr>
  </w:style>
  <w:style w:styleId="Style_87_ch" w:type="character">
    <w:name w:val="Pro-Gramma Знак"/>
    <w:link w:val="Style_87"/>
    <w:rPr>
      <w:rFonts w:ascii="Times New Roman" w:hAnsi="Times New Roman"/>
      <w:sz w:val="24"/>
    </w:rPr>
  </w:style>
  <w:style w:styleId="Style_88" w:type="paragraph">
    <w:name w:val="Body Text Indent 21"/>
    <w:basedOn w:val="Style_2"/>
    <w:link w:val="Style_88_ch"/>
    <w:pPr>
      <w:tabs>
        <w:tab w:leader="none" w:pos="708" w:val="clear"/>
        <w:tab w:leader="none" w:pos="851" w:val="left"/>
      </w:tabs>
      <w:spacing w:after="0" w:before="0" w:line="240" w:lineRule="auto"/>
      <w:ind w:firstLine="567" w:left="0" w:right="-483"/>
      <w:jc w:val="both"/>
    </w:pPr>
    <w:rPr>
      <w:rFonts w:ascii="Times New Roman" w:hAnsi="Times New Roman"/>
      <w:sz w:val="24"/>
    </w:rPr>
  </w:style>
  <w:style w:styleId="Style_88_ch" w:type="character">
    <w:name w:val="Body Text Indent 21"/>
    <w:basedOn w:val="Style_2_ch"/>
    <w:link w:val="Style_88"/>
    <w:rPr>
      <w:rFonts w:ascii="Times New Roman" w:hAnsi="Times New Roman"/>
      <w:sz w:val="24"/>
    </w:rPr>
  </w:style>
  <w:style w:styleId="Style_89" w:type="paragraph">
    <w:name w:val="Текст ЭР (см. также)"/>
    <w:basedOn w:val="Style_2"/>
    <w:next w:val="Style_2"/>
    <w:link w:val="Style_89_ch"/>
    <w:pPr>
      <w:spacing w:after="0" w:before="200" w:line="240" w:lineRule="auto"/>
      <w:ind/>
    </w:pPr>
    <w:rPr>
      <w:rFonts w:ascii="Arial" w:hAnsi="Arial"/>
      <w:sz w:val="20"/>
    </w:rPr>
  </w:style>
  <w:style w:styleId="Style_89_ch" w:type="character">
    <w:name w:val="Текст ЭР (см. также)"/>
    <w:basedOn w:val="Style_2_ch"/>
    <w:link w:val="Style_89"/>
    <w:rPr>
      <w:rFonts w:ascii="Arial" w:hAnsi="Arial"/>
      <w:sz w:val="20"/>
    </w:rPr>
  </w:style>
  <w:style w:styleId="Style_90" w:type="paragraph">
    <w:name w:val="Указатель"/>
    <w:basedOn w:val="Style_2"/>
    <w:link w:val="Style_90_ch"/>
  </w:style>
  <w:style w:styleId="Style_90_ch" w:type="character">
    <w:name w:val="Указатель"/>
    <w:basedOn w:val="Style_2_ch"/>
    <w:link w:val="Style_90"/>
  </w:style>
  <w:style w:styleId="Style_91" w:type="paragraph">
    <w:name w:val="Normal (Web)"/>
    <w:basedOn w:val="Style_2"/>
    <w:link w:val="Style_91_ch"/>
    <w:pPr>
      <w:spacing w:after="280" w:before="280" w:line="240" w:lineRule="auto"/>
      <w:ind/>
      <w:jc w:val="both"/>
    </w:pPr>
    <w:rPr>
      <w:rFonts w:ascii="Times New Roman" w:hAnsi="Times New Roman"/>
      <w:sz w:val="23"/>
    </w:rPr>
  </w:style>
  <w:style w:styleId="Style_91_ch" w:type="character">
    <w:name w:val="Normal (Web)"/>
    <w:basedOn w:val="Style_2_ch"/>
    <w:link w:val="Style_91"/>
    <w:rPr>
      <w:rFonts w:ascii="Times New Roman" w:hAnsi="Times New Roman"/>
      <w:sz w:val="23"/>
    </w:rPr>
  </w:style>
  <w:style w:styleId="Style_25" w:type="paragraph">
    <w:name w:val="Гипертекстовая ссылка"/>
    <w:link w:val="Style_25_ch"/>
    <w:rPr>
      <w:b w:val="1"/>
      <w:color w:val="008000"/>
    </w:rPr>
  </w:style>
  <w:style w:styleId="Style_25_ch" w:type="character">
    <w:name w:val="Гипертекстовая ссылка"/>
    <w:link w:val="Style_25"/>
    <w:rPr>
      <w:b w:val="1"/>
      <w:color w:val="008000"/>
    </w:rPr>
  </w:style>
  <w:style w:styleId="Style_92" w:type="paragraph">
    <w:name w:val="Подпись к таблице"/>
    <w:basedOn w:val="Style_2"/>
    <w:link w:val="Style_92_ch"/>
    <w:pPr>
      <w:spacing w:after="0" w:before="0" w:line="240" w:lineRule="atLeast"/>
      <w:ind/>
    </w:pPr>
    <w:rPr>
      <w:sz w:val="26"/>
    </w:rPr>
  </w:style>
  <w:style w:styleId="Style_92_ch" w:type="character">
    <w:name w:val="Подпись к таблице"/>
    <w:basedOn w:val="Style_2_ch"/>
    <w:link w:val="Style_92"/>
    <w:rPr>
      <w:sz w:val="26"/>
    </w:rPr>
  </w:style>
  <w:style w:styleId="Style_93" w:type="paragraph">
    <w:name w:val="text"/>
    <w:basedOn w:val="Style_2"/>
    <w:link w:val="Style_93_ch"/>
    <w:pPr>
      <w:spacing w:after="64" w:before="64" w:line="240" w:lineRule="auto"/>
      <w:ind/>
      <w:jc w:val="both"/>
    </w:pPr>
    <w:rPr>
      <w:rFonts w:ascii="Verdana" w:hAnsi="Verdana"/>
      <w:sz w:val="20"/>
    </w:rPr>
  </w:style>
  <w:style w:styleId="Style_93_ch" w:type="character">
    <w:name w:val="text"/>
    <w:basedOn w:val="Style_2_ch"/>
    <w:link w:val="Style_93"/>
    <w:rPr>
      <w:rFonts w:ascii="Verdana" w:hAnsi="Verdana"/>
      <w:sz w:val="20"/>
    </w:rPr>
  </w:style>
  <w:style w:styleId="Style_94" w:type="paragraph">
    <w:name w:val="Body Text Indent 2"/>
    <w:basedOn w:val="Style_2"/>
    <w:link w:val="Style_94_ch"/>
    <w:pPr>
      <w:spacing w:after="0" w:before="0" w:line="240" w:lineRule="auto"/>
      <w:ind w:firstLine="709" w:left="0" w:right="0"/>
      <w:jc w:val="both"/>
    </w:pPr>
    <w:rPr>
      <w:rFonts w:ascii="Times New Roman" w:hAnsi="Times New Roman"/>
      <w:sz w:val="24"/>
    </w:rPr>
  </w:style>
  <w:style w:styleId="Style_94_ch" w:type="character">
    <w:name w:val="Body Text Indent 2"/>
    <w:basedOn w:val="Style_2_ch"/>
    <w:link w:val="Style_94"/>
    <w:rPr>
      <w:rFonts w:ascii="Times New Roman" w:hAnsi="Times New Roman"/>
      <w:sz w:val="24"/>
    </w:rPr>
  </w:style>
  <w:style w:styleId="Style_48" w:type="paragraph">
    <w:name w:val="Внимание"/>
    <w:basedOn w:val="Style_2"/>
    <w:next w:val="Style_2"/>
    <w:link w:val="Style_48_ch"/>
    <w:pPr>
      <w:spacing w:after="240" w:before="240" w:line="240" w:lineRule="auto"/>
      <w:ind w:firstLine="300" w:left="420" w:right="420"/>
      <w:jc w:val="both"/>
    </w:pPr>
    <w:rPr>
      <w:rFonts w:ascii="Arial" w:hAnsi="Arial"/>
      <w:sz w:val="24"/>
      <w:shd w:fill="F5F3DA" w:val="clear"/>
    </w:rPr>
  </w:style>
  <w:style w:styleId="Style_48_ch" w:type="character">
    <w:name w:val="Внимание"/>
    <w:basedOn w:val="Style_2_ch"/>
    <w:link w:val="Style_48"/>
    <w:rPr>
      <w:rFonts w:ascii="Arial" w:hAnsi="Arial"/>
      <w:sz w:val="24"/>
      <w:shd w:fill="F5F3DA" w:val="clear"/>
    </w:rPr>
  </w:style>
  <w:style w:styleId="Style_95" w:type="paragraph">
    <w:name w:val="heading 5"/>
    <w:next w:val="Style_2"/>
    <w:link w:val="Style_95_ch"/>
    <w:uiPriority w:val="9"/>
    <w:qFormat/>
    <w:pPr>
      <w:spacing w:after="120" w:before="120"/>
      <w:ind/>
      <w:outlineLvl w:val="4"/>
    </w:pPr>
    <w:rPr>
      <w:rFonts w:ascii="XO Thames" w:hAnsi="XO Thames"/>
      <w:b w:val="1"/>
      <w:color w:val="000000"/>
      <w:sz w:val="22"/>
    </w:rPr>
  </w:style>
  <w:style w:styleId="Style_95_ch" w:type="character">
    <w:name w:val="heading 5"/>
    <w:link w:val="Style_95"/>
    <w:rPr>
      <w:rFonts w:ascii="XO Thames" w:hAnsi="XO Thames"/>
      <w:b w:val="1"/>
      <w:color w:val="000000"/>
      <w:sz w:val="22"/>
    </w:rPr>
  </w:style>
  <w:style w:styleId="Style_96" w:type="paragraph">
    <w:name w:val="Привязка сноски"/>
    <w:link w:val="Style_96_ch"/>
    <w:rPr>
      <w:vertAlign w:val="superscript"/>
    </w:rPr>
  </w:style>
  <w:style w:styleId="Style_96_ch" w:type="character">
    <w:name w:val="Привязка сноски"/>
    <w:link w:val="Style_96"/>
    <w:rPr>
      <w:vertAlign w:val="superscript"/>
    </w:rPr>
  </w:style>
  <w:style w:styleId="Style_97" w:type="paragraph">
    <w:name w:val="Основной текст (2)_"/>
    <w:link w:val="Style_97_ch"/>
    <w:rPr>
      <w:sz w:val="23"/>
      <w:highlight w:val="white"/>
    </w:rPr>
  </w:style>
  <w:style w:styleId="Style_97_ch" w:type="character">
    <w:name w:val="Основной текст (2)_"/>
    <w:link w:val="Style_97"/>
    <w:rPr>
      <w:sz w:val="23"/>
      <w:highlight w:val="white"/>
    </w:rPr>
  </w:style>
  <w:style w:styleId="Style_98" w:type="paragraph">
    <w:name w:val="Обычный2"/>
    <w:link w:val="Style_98_ch"/>
    <w:pPr>
      <w:widowControl w:val="1"/>
      <w:spacing w:after="0" w:before="0" w:line="240" w:lineRule="auto"/>
      <w:ind/>
      <w:jc w:val="left"/>
    </w:pPr>
    <w:rPr>
      <w:rFonts w:ascii="Times New Roman" w:hAnsi="Times New Roman"/>
      <w:color w:val="000000"/>
      <w:sz w:val="24"/>
    </w:rPr>
  </w:style>
  <w:style w:styleId="Style_98_ch" w:type="character">
    <w:name w:val="Обычный2"/>
    <w:link w:val="Style_98"/>
    <w:rPr>
      <w:rFonts w:ascii="Times New Roman" w:hAnsi="Times New Roman"/>
      <w:color w:val="000000"/>
      <w:sz w:val="24"/>
    </w:rPr>
  </w:style>
  <w:style w:styleId="Style_99" w:type="paragraph">
    <w:name w:val="Продолжение ссылки"/>
    <w:basedOn w:val="Style_25"/>
    <w:link w:val="Style_99_ch"/>
    <w:rPr>
      <w:b w:val="1"/>
      <w:color w:val="106BBE"/>
    </w:rPr>
  </w:style>
  <w:style w:styleId="Style_99_ch" w:type="character">
    <w:name w:val="Продолжение ссылки"/>
    <w:basedOn w:val="Style_25_ch"/>
    <w:link w:val="Style_99"/>
    <w:rPr>
      <w:b w:val="1"/>
      <w:color w:val="106BBE"/>
    </w:rPr>
  </w:style>
  <w:style w:styleId="Style_100" w:type="paragraph">
    <w:name w:val="Заголовок 2 Знак"/>
    <w:basedOn w:val="Style_40"/>
    <w:link w:val="Style_100_ch"/>
    <w:rPr>
      <w:rFonts w:ascii="Arial" w:hAnsi="Arial"/>
      <w:b w:val="1"/>
      <w:color w:val="26282F"/>
      <w:sz w:val="24"/>
    </w:rPr>
  </w:style>
  <w:style w:styleId="Style_100_ch" w:type="character">
    <w:name w:val="Заголовок 2 Знак"/>
    <w:basedOn w:val="Style_40_ch"/>
    <w:link w:val="Style_100"/>
    <w:rPr>
      <w:rFonts w:ascii="Arial" w:hAnsi="Arial"/>
      <w:b w:val="1"/>
      <w:color w:val="26282F"/>
      <w:sz w:val="24"/>
    </w:rPr>
  </w:style>
  <w:style w:styleId="Style_101" w:type="paragraph">
    <w:name w:val="- СТРАНИЦА -"/>
    <w:link w:val="Style_101_ch"/>
    <w:pPr>
      <w:widowControl w:val="1"/>
      <w:spacing w:after="0" w:before="0" w:line="240" w:lineRule="auto"/>
      <w:ind/>
      <w:jc w:val="left"/>
    </w:pPr>
    <w:rPr>
      <w:rFonts w:ascii="Times New Roman" w:hAnsi="Times New Roman"/>
      <w:color w:val="000000"/>
      <w:sz w:val="20"/>
    </w:rPr>
  </w:style>
  <w:style w:styleId="Style_101_ch" w:type="character">
    <w:name w:val="- СТРАНИЦА -"/>
    <w:link w:val="Style_101"/>
    <w:rPr>
      <w:rFonts w:ascii="Times New Roman" w:hAnsi="Times New Roman"/>
      <w:color w:val="000000"/>
      <w:sz w:val="20"/>
    </w:rPr>
  </w:style>
  <w:style w:styleId="Style_102" w:type="paragraph">
    <w:name w:val="Заголовок ЭР (левое окно)"/>
    <w:basedOn w:val="Style_2"/>
    <w:next w:val="Style_2"/>
    <w:link w:val="Style_102_ch"/>
    <w:pPr>
      <w:spacing w:after="250" w:before="300" w:line="240" w:lineRule="auto"/>
      <w:ind/>
      <w:jc w:val="center"/>
    </w:pPr>
    <w:rPr>
      <w:rFonts w:ascii="Arial" w:hAnsi="Arial"/>
      <w:b w:val="1"/>
      <w:color w:val="26282F"/>
      <w:sz w:val="26"/>
    </w:rPr>
  </w:style>
  <w:style w:styleId="Style_102_ch" w:type="character">
    <w:name w:val="Заголовок ЭР (левое окно)"/>
    <w:basedOn w:val="Style_2_ch"/>
    <w:link w:val="Style_102"/>
    <w:rPr>
      <w:rFonts w:ascii="Arial" w:hAnsi="Arial"/>
      <w:b w:val="1"/>
      <w:color w:val="26282F"/>
      <w:sz w:val="26"/>
    </w:rPr>
  </w:style>
  <w:style w:styleId="Style_103" w:type="paragraph">
    <w:name w:val="Text NPA"/>
    <w:link w:val="Style_103_ch"/>
    <w:rPr>
      <w:rFonts w:ascii="Times New Roman" w:hAnsi="Times New Roman"/>
      <w:sz w:val="26"/>
    </w:rPr>
  </w:style>
  <w:style w:styleId="Style_103_ch" w:type="character">
    <w:name w:val="Text NPA"/>
    <w:link w:val="Style_103"/>
    <w:rPr>
      <w:rFonts w:ascii="Times New Roman" w:hAnsi="Times New Roman"/>
      <w:sz w:val="26"/>
    </w:rPr>
  </w:style>
  <w:style w:styleId="Style_104" w:type="paragraph">
    <w:name w:val="Основной текст (4)1"/>
    <w:basedOn w:val="Style_2"/>
    <w:link w:val="Style_104_ch"/>
    <w:pPr>
      <w:spacing w:after="0" w:before="0" w:line="322" w:lineRule="exact"/>
      <w:ind/>
      <w:jc w:val="both"/>
    </w:pPr>
    <w:rPr>
      <w:rFonts w:ascii="Times New Roman" w:hAnsi="Times New Roman"/>
      <w:color w:val="000000"/>
      <w:sz w:val="27"/>
    </w:rPr>
  </w:style>
  <w:style w:styleId="Style_104_ch" w:type="character">
    <w:name w:val="Основной текст (4)1"/>
    <w:basedOn w:val="Style_2_ch"/>
    <w:link w:val="Style_104"/>
    <w:rPr>
      <w:rFonts w:ascii="Times New Roman" w:hAnsi="Times New Roman"/>
      <w:color w:val="000000"/>
      <w:sz w:val="27"/>
    </w:rPr>
  </w:style>
  <w:style w:styleId="Style_3" w:type="paragraph">
    <w:name w:val="heading 1"/>
    <w:basedOn w:val="Style_2"/>
    <w:next w:val="Style_2"/>
    <w:link w:val="Style_3_ch"/>
    <w:uiPriority w:val="9"/>
    <w:qFormat/>
    <w:pPr>
      <w:keepNext w:val="1"/>
      <w:spacing w:after="60" w:before="240" w:line="240" w:lineRule="auto"/>
      <w:ind/>
      <w:outlineLvl w:val="0"/>
    </w:pPr>
    <w:rPr>
      <w:rFonts w:ascii="Arial" w:hAnsi="Arial"/>
      <w:b w:val="1"/>
      <w:sz w:val="32"/>
    </w:rPr>
  </w:style>
  <w:style w:styleId="Style_3_ch" w:type="character">
    <w:name w:val="heading 1"/>
    <w:basedOn w:val="Style_2_ch"/>
    <w:link w:val="Style_3"/>
    <w:rPr>
      <w:rFonts w:ascii="Arial" w:hAnsi="Arial"/>
      <w:b w:val="1"/>
      <w:sz w:val="32"/>
    </w:rPr>
  </w:style>
  <w:style w:styleId="Style_18" w:type="paragraph">
    <w:name w:val="Текст (справка)"/>
    <w:basedOn w:val="Style_2"/>
    <w:next w:val="Style_2"/>
    <w:link w:val="Style_18_ch"/>
    <w:pPr>
      <w:spacing w:after="0" w:before="0" w:line="240" w:lineRule="auto"/>
      <w:ind w:firstLine="0" w:left="170" w:right="170"/>
    </w:pPr>
    <w:rPr>
      <w:rFonts w:ascii="Arial" w:hAnsi="Arial"/>
      <w:sz w:val="24"/>
    </w:rPr>
  </w:style>
  <w:style w:styleId="Style_18_ch" w:type="character">
    <w:name w:val="Текст (справка)"/>
    <w:basedOn w:val="Style_2_ch"/>
    <w:link w:val="Style_18"/>
    <w:rPr>
      <w:rFonts w:ascii="Arial" w:hAnsi="Arial"/>
      <w:sz w:val="24"/>
    </w:rPr>
  </w:style>
  <w:style w:styleId="Style_105" w:type="paragraph">
    <w:name w:val="Caption"/>
    <w:basedOn w:val="Style_2"/>
    <w:link w:val="Style_105_ch"/>
    <w:pPr>
      <w:spacing w:after="120" w:before="120"/>
      <w:ind/>
    </w:pPr>
    <w:rPr>
      <w:i w:val="1"/>
      <w:sz w:val="24"/>
    </w:rPr>
  </w:style>
  <w:style w:styleId="Style_105_ch" w:type="character">
    <w:name w:val="Caption"/>
    <w:basedOn w:val="Style_2_ch"/>
    <w:link w:val="Style_105"/>
    <w:rPr>
      <w:i w:val="1"/>
      <w:sz w:val="24"/>
    </w:rPr>
  </w:style>
  <w:style w:styleId="Style_106" w:type="paragraph">
    <w:name w:val="Основной текст (7)_"/>
    <w:link w:val="Style_106_ch"/>
    <w:rPr>
      <w:b w:val="1"/>
      <w:i w:val="1"/>
      <w:sz w:val="28"/>
      <w:highlight w:val="white"/>
    </w:rPr>
  </w:style>
  <w:style w:styleId="Style_106_ch" w:type="character">
    <w:name w:val="Основной текст (7)_"/>
    <w:link w:val="Style_106"/>
    <w:rPr>
      <w:b w:val="1"/>
      <w:i w:val="1"/>
      <w:sz w:val="28"/>
      <w:highlight w:val="white"/>
    </w:rPr>
  </w:style>
  <w:style w:styleId="Style_107" w:type="paragraph">
    <w:name w:val="Основной текст (7) + Полужирный"/>
    <w:link w:val="Style_107_ch"/>
    <w:rPr>
      <w:rFonts w:ascii="Times New Roman" w:hAnsi="Times New Roman"/>
      <w:b w:val="1"/>
      <w:i w:val="1"/>
      <w:spacing w:val="0"/>
      <w:sz w:val="23"/>
      <w:highlight w:val="white"/>
    </w:rPr>
  </w:style>
  <w:style w:styleId="Style_107_ch" w:type="character">
    <w:name w:val="Основной текст (7) + Полужирный"/>
    <w:link w:val="Style_107"/>
    <w:rPr>
      <w:rFonts w:ascii="Times New Roman" w:hAnsi="Times New Roman"/>
      <w:b w:val="1"/>
      <w:i w:val="1"/>
      <w:spacing w:val="0"/>
      <w:sz w:val="23"/>
      <w:highlight w:val="white"/>
    </w:rPr>
  </w:style>
  <w:style w:styleId="Style_108" w:type="paragraph">
    <w:name w:val="Текст выноски Знак"/>
    <w:basedOn w:val="Style_40"/>
    <w:link w:val="Style_108_ch"/>
    <w:rPr>
      <w:rFonts w:ascii="Times New Roman" w:hAnsi="Times New Roman"/>
      <w:sz w:val="2"/>
    </w:rPr>
  </w:style>
  <w:style w:styleId="Style_108_ch" w:type="character">
    <w:name w:val="Текст выноски Знак"/>
    <w:basedOn w:val="Style_40_ch"/>
    <w:link w:val="Style_108"/>
    <w:rPr>
      <w:rFonts w:ascii="Times New Roman" w:hAnsi="Times New Roman"/>
      <w:sz w:val="2"/>
    </w:rPr>
  </w:style>
  <w:style w:styleId="Style_109" w:type="paragraph">
    <w:name w:val="Основной текст (6)"/>
    <w:basedOn w:val="Style_2"/>
    <w:link w:val="Style_109_ch"/>
    <w:pPr>
      <w:spacing w:after="60" w:before="660" w:line="240" w:lineRule="atLeast"/>
      <w:ind w:hanging="780" w:left="0" w:right="0"/>
    </w:pPr>
    <w:rPr>
      <w:sz w:val="23"/>
    </w:rPr>
  </w:style>
  <w:style w:styleId="Style_109_ch" w:type="character">
    <w:name w:val="Основной текст (6)"/>
    <w:basedOn w:val="Style_2_ch"/>
    <w:link w:val="Style_109"/>
    <w:rPr>
      <w:sz w:val="23"/>
    </w:rPr>
  </w:style>
  <w:style w:styleId="Style_110" w:type="paragraph">
    <w:name w:val="ConsPlusNonformat"/>
    <w:link w:val="Style_110_ch"/>
    <w:pPr>
      <w:widowControl w:val="0"/>
      <w:spacing w:after="0" w:before="0" w:line="240" w:lineRule="auto"/>
      <w:ind/>
      <w:jc w:val="left"/>
    </w:pPr>
    <w:rPr>
      <w:rFonts w:ascii="Courier New" w:hAnsi="Courier New"/>
      <w:color w:val="000000"/>
      <w:sz w:val="20"/>
    </w:rPr>
  </w:style>
  <w:style w:styleId="Style_110_ch" w:type="character">
    <w:name w:val="ConsPlusNonformat"/>
    <w:link w:val="Style_110"/>
    <w:rPr>
      <w:rFonts w:ascii="Courier New" w:hAnsi="Courier New"/>
      <w:color w:val="000000"/>
      <w:sz w:val="20"/>
    </w:rPr>
  </w:style>
  <w:style w:styleId="Style_111" w:type="paragraph">
    <w:name w:val="Абзац списка4"/>
    <w:basedOn w:val="Style_2"/>
    <w:link w:val="Style_111_ch"/>
    <w:pPr>
      <w:spacing w:after="200" w:before="0"/>
      <w:ind w:firstLine="0" w:left="720" w:right="0"/>
      <w:contextualSpacing w:val="1"/>
      <w:jc w:val="both"/>
    </w:pPr>
    <w:rPr>
      <w:rFonts w:ascii="Calibri" w:hAnsi="Calibri"/>
    </w:rPr>
  </w:style>
  <w:style w:styleId="Style_111_ch" w:type="character">
    <w:name w:val="Абзац списка4"/>
    <w:basedOn w:val="Style_2_ch"/>
    <w:link w:val="Style_111"/>
    <w:rPr>
      <w:rFonts w:ascii="Calibri" w:hAnsi="Calibri"/>
    </w:rPr>
  </w:style>
  <w:style w:styleId="Style_112" w:type="paragraph">
    <w:name w:val="Основной текст (10)_"/>
    <w:link w:val="Style_112_ch"/>
    <w:rPr>
      <w:b w:val="1"/>
      <w:sz w:val="23"/>
      <w:highlight w:val="white"/>
    </w:rPr>
  </w:style>
  <w:style w:styleId="Style_112_ch" w:type="character">
    <w:name w:val="Основной текст (10)_"/>
    <w:link w:val="Style_112"/>
    <w:rPr>
      <w:b w:val="1"/>
      <w:sz w:val="23"/>
      <w:highlight w:val="white"/>
    </w:rPr>
  </w:style>
  <w:style w:styleId="Style_113" w:type="paragraph">
    <w:name w:val="Hyperlink"/>
    <w:link w:val="Style_113_ch"/>
    <w:rPr>
      <w:color w:val="0000FF"/>
      <w:u w:val="single"/>
    </w:rPr>
  </w:style>
  <w:style w:styleId="Style_113_ch" w:type="character">
    <w:name w:val="Hyperlink"/>
    <w:link w:val="Style_113"/>
    <w:rPr>
      <w:color w:val="0000FF"/>
      <w:u w:val="single"/>
    </w:rPr>
  </w:style>
  <w:style w:styleId="Style_114" w:type="paragraph">
    <w:name w:val="Footnote"/>
    <w:basedOn w:val="Style_2"/>
    <w:link w:val="Style_114_ch"/>
    <w:pPr>
      <w:spacing w:after="0" w:before="0" w:line="240" w:lineRule="auto"/>
      <w:ind/>
    </w:pPr>
    <w:rPr>
      <w:rFonts w:ascii="Times New Roman" w:hAnsi="Times New Roman"/>
      <w:sz w:val="20"/>
    </w:rPr>
  </w:style>
  <w:style w:styleId="Style_114_ch" w:type="character">
    <w:name w:val="Footnote"/>
    <w:basedOn w:val="Style_2_ch"/>
    <w:link w:val="Style_114"/>
    <w:rPr>
      <w:rFonts w:ascii="Times New Roman" w:hAnsi="Times New Roman"/>
      <w:sz w:val="20"/>
    </w:rPr>
  </w:style>
  <w:style w:styleId="Style_115" w:type="paragraph">
    <w:name w:val="Необходимые документы"/>
    <w:basedOn w:val="Style_48"/>
    <w:next w:val="Style_2"/>
    <w:link w:val="Style_115_ch"/>
    <w:pPr>
      <w:ind w:firstLine="118" w:left="420" w:right="420"/>
    </w:pPr>
  </w:style>
  <w:style w:styleId="Style_115_ch" w:type="character">
    <w:name w:val="Необходимые документы"/>
    <w:basedOn w:val="Style_48_ch"/>
    <w:link w:val="Style_115"/>
  </w:style>
  <w:style w:styleId="Style_116" w:type="paragraph">
    <w:name w:val="ConsPlusNormal Знак"/>
    <w:link w:val="Style_116_ch"/>
    <w:rPr>
      <w:rFonts w:ascii="Arial" w:hAnsi="Arial"/>
      <w:sz w:val="20"/>
    </w:rPr>
  </w:style>
  <w:style w:styleId="Style_116_ch" w:type="character">
    <w:name w:val="ConsPlusNormal Знак"/>
    <w:link w:val="Style_116"/>
    <w:rPr>
      <w:rFonts w:ascii="Arial" w:hAnsi="Arial"/>
      <w:sz w:val="20"/>
    </w:rPr>
  </w:style>
  <w:style w:styleId="Style_117" w:type="paragraph">
    <w:name w:val="Знак"/>
    <w:basedOn w:val="Style_2"/>
    <w:link w:val="Style_117_ch"/>
    <w:pPr>
      <w:spacing w:after="280" w:before="280" w:line="240" w:lineRule="auto"/>
      <w:ind/>
    </w:pPr>
    <w:rPr>
      <w:rFonts w:ascii="Tahoma" w:hAnsi="Tahoma"/>
      <w:sz w:val="20"/>
    </w:rPr>
  </w:style>
  <w:style w:styleId="Style_117_ch" w:type="character">
    <w:name w:val="Знак"/>
    <w:basedOn w:val="Style_2_ch"/>
    <w:link w:val="Style_117"/>
    <w:rPr>
      <w:rFonts w:ascii="Tahoma" w:hAnsi="Tahoma"/>
      <w:sz w:val="20"/>
    </w:rPr>
  </w:style>
  <w:style w:styleId="Style_31" w:type="paragraph">
    <w:name w:val="Основное меню (преемственное)"/>
    <w:basedOn w:val="Style_2"/>
    <w:next w:val="Style_2"/>
    <w:link w:val="Style_31_ch"/>
    <w:pPr>
      <w:spacing w:after="0" w:before="0" w:line="240" w:lineRule="auto"/>
      <w:ind w:firstLine="720" w:left="0" w:right="0"/>
      <w:jc w:val="both"/>
    </w:pPr>
    <w:rPr>
      <w:rFonts w:ascii="Verdana" w:hAnsi="Verdana"/>
    </w:rPr>
  </w:style>
  <w:style w:styleId="Style_31_ch" w:type="character">
    <w:name w:val="Основное меню (преемственное)"/>
    <w:basedOn w:val="Style_2_ch"/>
    <w:link w:val="Style_31"/>
    <w:rPr>
      <w:rFonts w:ascii="Verdana" w:hAnsi="Verdana"/>
    </w:rPr>
  </w:style>
  <w:style w:styleId="Style_118" w:type="paragraph">
    <w:name w:val="Основной текст с отступом 2 Знак"/>
    <w:basedOn w:val="Style_40"/>
    <w:link w:val="Style_118_ch"/>
    <w:rPr>
      <w:rFonts w:ascii="Times New Roman" w:hAnsi="Times New Roman"/>
      <w:sz w:val="24"/>
    </w:rPr>
  </w:style>
  <w:style w:styleId="Style_118_ch" w:type="character">
    <w:name w:val="Основной текст с отступом 2 Знак"/>
    <w:basedOn w:val="Style_40_ch"/>
    <w:link w:val="Style_118"/>
    <w:rPr>
      <w:rFonts w:ascii="Times New Roman" w:hAnsi="Times New Roman"/>
      <w:sz w:val="24"/>
    </w:rPr>
  </w:style>
  <w:style w:styleId="Style_119" w:type="paragraph">
    <w:name w:val="toc 1"/>
    <w:next w:val="Style_2"/>
    <w:link w:val="Style_119_ch"/>
    <w:uiPriority w:val="39"/>
    <w:pPr>
      <w:ind w:firstLine="0" w:left="0"/>
    </w:pPr>
    <w:rPr>
      <w:rFonts w:ascii="XO Thames" w:hAnsi="XO Thames"/>
      <w:b w:val="1"/>
    </w:rPr>
  </w:style>
  <w:style w:styleId="Style_119_ch" w:type="character">
    <w:name w:val="toc 1"/>
    <w:link w:val="Style_119"/>
    <w:rPr>
      <w:rFonts w:ascii="XO Thames" w:hAnsi="XO Thames"/>
      <w:b w:val="1"/>
    </w:rPr>
  </w:style>
  <w:style w:styleId="Style_120" w:type="paragraph">
    <w:name w:val="Основной текст (7)"/>
    <w:basedOn w:val="Style_2"/>
    <w:link w:val="Style_120_ch"/>
    <w:pPr>
      <w:spacing w:after="240" w:before="240" w:line="240" w:lineRule="atLeast"/>
      <w:ind/>
      <w:jc w:val="center"/>
    </w:pPr>
    <w:rPr>
      <w:b w:val="1"/>
      <w:i w:val="1"/>
      <w:sz w:val="28"/>
    </w:rPr>
  </w:style>
  <w:style w:styleId="Style_120_ch" w:type="character">
    <w:name w:val="Основной текст (7)"/>
    <w:basedOn w:val="Style_2_ch"/>
    <w:link w:val="Style_120"/>
    <w:rPr>
      <w:b w:val="1"/>
      <w:i w:val="1"/>
      <w:sz w:val="28"/>
    </w:rPr>
  </w:style>
  <w:style w:styleId="Style_67" w:type="paragraph">
    <w:name w:val="Текст (лев. подпись)"/>
    <w:basedOn w:val="Style_2"/>
    <w:next w:val="Style_2"/>
    <w:link w:val="Style_67_ch"/>
    <w:pPr>
      <w:spacing w:after="0" w:before="0" w:line="240" w:lineRule="auto"/>
      <w:ind/>
    </w:pPr>
    <w:rPr>
      <w:rFonts w:ascii="Arial" w:hAnsi="Arial"/>
      <w:sz w:val="24"/>
    </w:rPr>
  </w:style>
  <w:style w:styleId="Style_67_ch" w:type="character">
    <w:name w:val="Текст (лев. подпись)"/>
    <w:basedOn w:val="Style_2_ch"/>
    <w:link w:val="Style_67"/>
    <w:rPr>
      <w:rFonts w:ascii="Arial" w:hAnsi="Arial"/>
      <w:sz w:val="24"/>
    </w:rPr>
  </w:style>
  <w:style w:styleId="Style_121" w:type="paragraph">
    <w:name w:val="Название Знак"/>
    <w:basedOn w:val="Style_40"/>
    <w:link w:val="Style_121_ch"/>
    <w:rPr>
      <w:rFonts w:ascii="Times New Roman" w:hAnsi="Times New Roman"/>
      <w:sz w:val="28"/>
    </w:rPr>
  </w:style>
  <w:style w:styleId="Style_121_ch" w:type="character">
    <w:name w:val="Название Знак"/>
    <w:basedOn w:val="Style_40_ch"/>
    <w:link w:val="Style_121"/>
    <w:rPr>
      <w:rFonts w:ascii="Times New Roman" w:hAnsi="Times New Roman"/>
      <w:sz w:val="28"/>
    </w:rPr>
  </w:style>
  <w:style w:styleId="Style_122" w:type="paragraph">
    <w:name w:val="ConsNonformat"/>
    <w:link w:val="Style_122_ch"/>
    <w:pPr>
      <w:widowControl w:val="0"/>
      <w:spacing w:after="0" w:before="0" w:line="360" w:lineRule="atLeast"/>
      <w:ind/>
      <w:jc w:val="both"/>
    </w:pPr>
    <w:rPr>
      <w:rFonts w:ascii="Courier New" w:hAnsi="Courier New"/>
      <w:color w:val="000000"/>
      <w:sz w:val="20"/>
    </w:rPr>
  </w:style>
  <w:style w:styleId="Style_122_ch" w:type="character">
    <w:name w:val="ConsNonformat"/>
    <w:link w:val="Style_122"/>
    <w:rPr>
      <w:rFonts w:ascii="Courier New" w:hAnsi="Courier New"/>
      <w:color w:val="000000"/>
      <w:sz w:val="20"/>
    </w:rPr>
  </w:style>
  <w:style w:styleId="Style_123" w:type="paragraph">
    <w:name w:val="Header and Footer"/>
    <w:link w:val="Style_123_ch"/>
    <w:pPr>
      <w:spacing w:line="360" w:lineRule="auto"/>
      <w:ind/>
    </w:pPr>
    <w:rPr>
      <w:rFonts w:ascii="XO Thames" w:hAnsi="XO Thames"/>
      <w:sz w:val="20"/>
    </w:rPr>
  </w:style>
  <w:style w:styleId="Style_123_ch" w:type="character">
    <w:name w:val="Header and Footer"/>
    <w:link w:val="Style_123"/>
    <w:rPr>
      <w:rFonts w:ascii="XO Thames" w:hAnsi="XO Thames"/>
      <w:sz w:val="20"/>
    </w:rPr>
  </w:style>
  <w:style w:styleId="Style_124" w:type="paragraph">
    <w:name w:val="Центрированный (таблица)"/>
    <w:basedOn w:val="Style_82"/>
    <w:next w:val="Style_2"/>
    <w:link w:val="Style_124_ch"/>
    <w:pPr>
      <w:widowControl w:val="1"/>
      <w:ind/>
      <w:jc w:val="center"/>
    </w:pPr>
  </w:style>
  <w:style w:styleId="Style_124_ch" w:type="character">
    <w:name w:val="Центрированный (таблица)"/>
    <w:basedOn w:val="Style_82_ch"/>
    <w:link w:val="Style_124"/>
  </w:style>
  <w:style w:styleId="Style_125" w:type="paragraph">
    <w:name w:val="Основной текст (3)"/>
    <w:basedOn w:val="Style_2"/>
    <w:link w:val="Style_125_ch"/>
    <w:pPr>
      <w:spacing w:after="0" w:before="0" w:line="322" w:lineRule="exact"/>
      <w:ind/>
      <w:jc w:val="both"/>
    </w:pPr>
    <w:rPr>
      <w:sz w:val="27"/>
    </w:rPr>
  </w:style>
  <w:style w:styleId="Style_125_ch" w:type="character">
    <w:name w:val="Основной текст (3)"/>
    <w:basedOn w:val="Style_2_ch"/>
    <w:link w:val="Style_125"/>
    <w:rPr>
      <w:sz w:val="27"/>
    </w:rPr>
  </w:style>
  <w:style w:styleId="Style_126" w:type="paragraph">
    <w:name w:val="Основной текст (5)_"/>
    <w:link w:val="Style_126_ch"/>
    <w:rPr>
      <w:b w:val="1"/>
      <w:sz w:val="18"/>
      <w:highlight w:val="white"/>
    </w:rPr>
  </w:style>
  <w:style w:styleId="Style_126_ch" w:type="character">
    <w:name w:val="Основной текст (5)_"/>
    <w:link w:val="Style_126"/>
    <w:rPr>
      <w:b w:val="1"/>
      <w:sz w:val="18"/>
      <w:highlight w:val="white"/>
    </w:rPr>
  </w:style>
  <w:style w:styleId="Style_127" w:type="paragraph">
    <w:name w:val="Технический комментарий"/>
    <w:basedOn w:val="Style_2"/>
    <w:next w:val="Style_2"/>
    <w:link w:val="Style_127_ch"/>
    <w:pPr>
      <w:spacing w:after="0" w:before="0" w:line="240" w:lineRule="auto"/>
      <w:ind/>
    </w:pPr>
    <w:rPr>
      <w:rFonts w:ascii="Arial" w:hAnsi="Arial"/>
      <w:color w:val="463F31"/>
      <w:sz w:val="24"/>
      <w:shd w:fill="FFFFA6" w:val="clear"/>
    </w:rPr>
  </w:style>
  <w:style w:styleId="Style_127_ch" w:type="character">
    <w:name w:val="Технический комментарий"/>
    <w:basedOn w:val="Style_2_ch"/>
    <w:link w:val="Style_127"/>
    <w:rPr>
      <w:rFonts w:ascii="Arial" w:hAnsi="Arial"/>
      <w:color w:val="463F31"/>
      <w:sz w:val="24"/>
      <w:shd w:fill="FFFFA6" w:val="clear"/>
    </w:rPr>
  </w:style>
  <w:style w:styleId="Style_128" w:type="paragraph">
    <w:name w:val="Активная гипертекстовая ссылка"/>
    <w:basedOn w:val="Style_25"/>
    <w:link w:val="Style_128_ch"/>
    <w:rPr>
      <w:b w:val="1"/>
      <w:color w:val="106BBE"/>
      <w:u w:val="single"/>
    </w:rPr>
  </w:style>
  <w:style w:styleId="Style_128_ch" w:type="character">
    <w:name w:val="Активная гипертекстовая ссылка"/>
    <w:basedOn w:val="Style_25_ch"/>
    <w:link w:val="Style_128"/>
    <w:rPr>
      <w:b w:val="1"/>
      <w:color w:val="106BBE"/>
      <w:u w:val="single"/>
    </w:rPr>
  </w:style>
  <w:style w:styleId="Style_129" w:type="paragraph">
    <w:name w:val="Сравнение редакций"/>
    <w:basedOn w:val="Style_51"/>
    <w:link w:val="Style_129_ch"/>
    <w:rPr>
      <w:b w:val="1"/>
      <w:color w:val="26282F"/>
      <w:sz w:val="26"/>
    </w:rPr>
  </w:style>
  <w:style w:styleId="Style_129_ch" w:type="character">
    <w:name w:val="Сравнение редакций"/>
    <w:basedOn w:val="Style_51_ch"/>
    <w:link w:val="Style_129"/>
    <w:rPr>
      <w:b w:val="1"/>
      <w:color w:val="26282F"/>
      <w:sz w:val="26"/>
    </w:rPr>
  </w:style>
  <w:style w:styleId="Style_130" w:type="paragraph">
    <w:name w:val="Основной текст (4)_"/>
    <w:link w:val="Style_130_ch"/>
    <w:rPr>
      <w:b w:val="1"/>
      <w:sz w:val="26"/>
      <w:highlight w:val="white"/>
    </w:rPr>
  </w:style>
  <w:style w:styleId="Style_130_ch" w:type="character">
    <w:name w:val="Основной текст (4)_"/>
    <w:link w:val="Style_130"/>
    <w:rPr>
      <w:b w:val="1"/>
      <w:sz w:val="26"/>
      <w:highlight w:val="white"/>
    </w:rPr>
  </w:style>
  <w:style w:styleId="Style_131" w:type="paragraph">
    <w:name w:val="Содержимое врезки"/>
    <w:basedOn w:val="Style_2"/>
    <w:link w:val="Style_131_ch"/>
  </w:style>
  <w:style w:styleId="Style_131_ch" w:type="character">
    <w:name w:val="Содержимое врезки"/>
    <w:basedOn w:val="Style_2_ch"/>
    <w:link w:val="Style_131"/>
  </w:style>
  <w:style w:styleId="Style_132" w:type="paragraph">
    <w:name w:val="Body Text Indent 31"/>
    <w:basedOn w:val="Style_2"/>
    <w:link w:val="Style_132_ch"/>
    <w:pPr>
      <w:spacing w:after="0" w:before="0" w:line="240" w:lineRule="auto"/>
      <w:ind w:firstLine="720" w:left="0" w:right="0"/>
      <w:jc w:val="both"/>
    </w:pPr>
    <w:rPr>
      <w:rFonts w:ascii="Times New Roman" w:hAnsi="Times New Roman"/>
      <w:sz w:val="28"/>
    </w:rPr>
  </w:style>
  <w:style w:styleId="Style_132_ch" w:type="character">
    <w:name w:val="Body Text Indent 31"/>
    <w:basedOn w:val="Style_2_ch"/>
    <w:link w:val="Style_132"/>
    <w:rPr>
      <w:rFonts w:ascii="Times New Roman" w:hAnsi="Times New Roman"/>
      <w:sz w:val="28"/>
    </w:rPr>
  </w:style>
  <w:style w:styleId="Style_133" w:type="paragraph">
    <w:name w:val="List Paragraph11"/>
    <w:basedOn w:val="Style_2"/>
    <w:link w:val="Style_133_ch"/>
    <w:pPr>
      <w:ind w:firstLine="0" w:left="720" w:right="0"/>
    </w:pPr>
    <w:rPr>
      <w:rFonts w:ascii="Calibri" w:hAnsi="Calibri"/>
    </w:rPr>
  </w:style>
  <w:style w:styleId="Style_133_ch" w:type="character">
    <w:name w:val="List Paragraph11"/>
    <w:basedOn w:val="Style_2_ch"/>
    <w:link w:val="Style_133"/>
    <w:rPr>
      <w:rFonts w:ascii="Calibri" w:hAnsi="Calibri"/>
    </w:rPr>
  </w:style>
  <w:style w:styleId="Style_134" w:type="paragraph">
    <w:name w:val="Основной текст (2)"/>
    <w:basedOn w:val="Style_2"/>
    <w:link w:val="Style_134_ch"/>
    <w:pPr>
      <w:spacing w:after="120" w:before="0" w:line="240" w:lineRule="atLeast"/>
      <w:ind w:hanging="720" w:left="0" w:right="0"/>
    </w:pPr>
    <w:rPr>
      <w:sz w:val="23"/>
    </w:rPr>
  </w:style>
  <w:style w:styleId="Style_134_ch" w:type="character">
    <w:name w:val="Основной текст (2)"/>
    <w:basedOn w:val="Style_2_ch"/>
    <w:link w:val="Style_134"/>
    <w:rPr>
      <w:sz w:val="23"/>
    </w:rPr>
  </w:style>
  <w:style w:styleId="Style_135" w:type="paragraph">
    <w:name w:val="Pro-Gramma"/>
    <w:basedOn w:val="Style_2"/>
    <w:link w:val="Style_135_ch"/>
    <w:pPr>
      <w:tabs>
        <w:tab w:leader="none" w:pos="708" w:val="clear"/>
        <w:tab w:leader="none" w:pos="1008" w:val="left"/>
        <w:tab w:leader="none" w:pos="1260" w:val="left"/>
      </w:tabs>
      <w:spacing w:after="0" w:before="120" w:line="360" w:lineRule="auto"/>
      <w:ind w:firstLine="709" w:left="0" w:right="0"/>
      <w:jc w:val="both"/>
    </w:pPr>
    <w:rPr>
      <w:rFonts w:ascii="Times New Roman" w:hAnsi="Times New Roman"/>
      <w:sz w:val="24"/>
    </w:rPr>
  </w:style>
  <w:style w:styleId="Style_135_ch" w:type="character">
    <w:name w:val="Pro-Gramma"/>
    <w:basedOn w:val="Style_2_ch"/>
    <w:link w:val="Style_135"/>
    <w:rPr>
      <w:rFonts w:ascii="Times New Roman" w:hAnsi="Times New Roman"/>
      <w:sz w:val="24"/>
    </w:rPr>
  </w:style>
  <w:style w:styleId="Style_136" w:type="paragraph">
    <w:name w:val="Balloon Text"/>
    <w:basedOn w:val="Style_2"/>
    <w:link w:val="Style_136_ch"/>
    <w:pPr>
      <w:spacing w:after="0" w:before="0" w:line="240" w:lineRule="auto"/>
      <w:ind/>
    </w:pPr>
    <w:rPr>
      <w:rFonts w:ascii="Times New Roman" w:hAnsi="Times New Roman"/>
      <w:sz w:val="2"/>
    </w:rPr>
  </w:style>
  <w:style w:styleId="Style_136_ch" w:type="character">
    <w:name w:val="Balloon Text"/>
    <w:basedOn w:val="Style_2_ch"/>
    <w:link w:val="Style_136"/>
    <w:rPr>
      <w:rFonts w:ascii="Times New Roman" w:hAnsi="Times New Roman"/>
      <w:sz w:val="2"/>
    </w:rPr>
  </w:style>
  <w:style w:styleId="Style_137" w:type="paragraph">
    <w:name w:val="toc 9"/>
    <w:next w:val="Style_2"/>
    <w:link w:val="Style_137_ch"/>
    <w:uiPriority w:val="39"/>
    <w:pPr>
      <w:ind w:firstLine="0" w:left="1600"/>
    </w:pPr>
  </w:style>
  <w:style w:styleId="Style_137_ch" w:type="character">
    <w:name w:val="toc 9"/>
    <w:link w:val="Style_137"/>
  </w:style>
  <w:style w:styleId="Style_138" w:type="paragraph">
    <w:name w:val="Нижний колонтитул Знак"/>
    <w:basedOn w:val="Style_40"/>
    <w:link w:val="Style_138_ch"/>
    <w:rPr>
      <w:rFonts w:ascii="Times New Roman" w:hAnsi="Times New Roman"/>
      <w:sz w:val="24"/>
    </w:rPr>
  </w:style>
  <w:style w:styleId="Style_138_ch" w:type="character">
    <w:name w:val="Нижний колонтитул Знак"/>
    <w:basedOn w:val="Style_40_ch"/>
    <w:link w:val="Style_138"/>
    <w:rPr>
      <w:rFonts w:ascii="Times New Roman" w:hAnsi="Times New Roman"/>
      <w:sz w:val="24"/>
    </w:rPr>
  </w:style>
  <w:style w:styleId="Style_139" w:type="paragraph">
    <w:name w:val="Выделение"/>
    <w:basedOn w:val="Style_40"/>
    <w:link w:val="Style_139_ch"/>
    <w:rPr>
      <w:i w:val="1"/>
    </w:rPr>
  </w:style>
  <w:style w:styleId="Style_139_ch" w:type="character">
    <w:name w:val="Выделение"/>
    <w:basedOn w:val="Style_40_ch"/>
    <w:link w:val="Style_139"/>
    <w:rPr>
      <w:i w:val="1"/>
    </w:rPr>
  </w:style>
  <w:style w:styleId="Style_140" w:type="paragraph">
    <w:name w:val="Заголовок"/>
    <w:basedOn w:val="Style_31"/>
    <w:next w:val="Style_2"/>
    <w:link w:val="Style_140_ch"/>
    <w:rPr>
      <w:b w:val="1"/>
      <w:color w:val="0058A9"/>
      <w:shd w:fill="F0F0F0" w:val="clear"/>
    </w:rPr>
  </w:style>
  <w:style w:styleId="Style_140_ch" w:type="character">
    <w:name w:val="Заголовок"/>
    <w:basedOn w:val="Style_31_ch"/>
    <w:link w:val="Style_140"/>
    <w:rPr>
      <w:b w:val="1"/>
      <w:color w:val="0058A9"/>
      <w:shd w:fill="F0F0F0" w:val="clear"/>
    </w:rPr>
  </w:style>
  <w:style w:styleId="Style_141" w:type="paragraph">
    <w:name w:val="Текст сноски Знак"/>
    <w:basedOn w:val="Style_40"/>
    <w:link w:val="Style_141_ch"/>
    <w:rPr>
      <w:sz w:val="20"/>
    </w:rPr>
  </w:style>
  <w:style w:styleId="Style_141_ch" w:type="character">
    <w:name w:val="Текст сноски Знак"/>
    <w:basedOn w:val="Style_40_ch"/>
    <w:link w:val="Style_141"/>
    <w:rPr>
      <w:sz w:val="20"/>
    </w:rPr>
  </w:style>
  <w:style w:styleId="Style_142" w:type="paragraph">
    <w:name w:val="Утратил силу"/>
    <w:basedOn w:val="Style_51"/>
    <w:link w:val="Style_142_ch"/>
    <w:rPr>
      <w:b w:val="1"/>
      <w:strike w:val="1"/>
      <w:color w:val="666600"/>
      <w:sz w:val="26"/>
    </w:rPr>
  </w:style>
  <w:style w:styleId="Style_142_ch" w:type="character">
    <w:name w:val="Утратил силу"/>
    <w:basedOn w:val="Style_51_ch"/>
    <w:link w:val="Style_142"/>
    <w:rPr>
      <w:b w:val="1"/>
      <w:strike w:val="1"/>
      <w:color w:val="666600"/>
      <w:sz w:val="26"/>
    </w:rPr>
  </w:style>
  <w:style w:styleId="Style_143" w:type="paragraph">
    <w:name w:val="Верхний колонтитул Знак"/>
    <w:basedOn w:val="Style_40"/>
    <w:link w:val="Style_143_ch"/>
    <w:rPr>
      <w:rFonts w:ascii="Times New Roman" w:hAnsi="Times New Roman"/>
      <w:sz w:val="24"/>
    </w:rPr>
  </w:style>
  <w:style w:styleId="Style_143_ch" w:type="character">
    <w:name w:val="Верхний колонтитул Знак"/>
    <w:basedOn w:val="Style_40_ch"/>
    <w:link w:val="Style_143"/>
    <w:rPr>
      <w:rFonts w:ascii="Times New Roman" w:hAnsi="Times New Roman"/>
      <w:sz w:val="24"/>
    </w:rPr>
  </w:style>
  <w:style w:styleId="Style_144" w:type="paragraph">
    <w:name w:val="Заголовок №5_"/>
    <w:link w:val="Style_144_ch"/>
    <w:rPr>
      <w:b w:val="1"/>
      <w:sz w:val="26"/>
      <w:highlight w:val="white"/>
    </w:rPr>
  </w:style>
  <w:style w:styleId="Style_144_ch" w:type="character">
    <w:name w:val="Заголовок №5_"/>
    <w:link w:val="Style_144"/>
    <w:rPr>
      <w:b w:val="1"/>
      <w:sz w:val="26"/>
      <w:highlight w:val="white"/>
    </w:rPr>
  </w:style>
  <w:style w:styleId="Style_145" w:type="paragraph">
    <w:name w:val="toc 8"/>
    <w:next w:val="Style_2"/>
    <w:link w:val="Style_145_ch"/>
    <w:uiPriority w:val="39"/>
    <w:pPr>
      <w:ind w:firstLine="0" w:left="1400"/>
    </w:pPr>
  </w:style>
  <w:style w:styleId="Style_145_ch" w:type="character">
    <w:name w:val="toc 8"/>
    <w:link w:val="Style_145"/>
  </w:style>
  <w:style w:styleId="Style_146" w:type="paragraph">
    <w:name w:val="Заголовок №5 (2)_"/>
    <w:link w:val="Style_146_ch"/>
    <w:rPr>
      <w:b w:val="1"/>
      <w:i w:val="1"/>
      <w:sz w:val="28"/>
      <w:highlight w:val="white"/>
    </w:rPr>
  </w:style>
  <w:style w:styleId="Style_146_ch" w:type="character">
    <w:name w:val="Заголовок №5 (2)_"/>
    <w:link w:val="Style_146"/>
    <w:rPr>
      <w:b w:val="1"/>
      <w:i w:val="1"/>
      <w:sz w:val="28"/>
      <w:highlight w:val="white"/>
    </w:rPr>
  </w:style>
  <w:style w:styleId="Style_147" w:type="paragraph">
    <w:name w:val="Заголовок №2"/>
    <w:basedOn w:val="Style_2"/>
    <w:link w:val="Style_147_ch"/>
    <w:pPr>
      <w:spacing w:after="420" w:before="300" w:line="240" w:lineRule="atLeast"/>
      <w:ind/>
      <w:outlineLvl w:val="1"/>
    </w:pPr>
    <w:rPr>
      <w:sz w:val="27"/>
    </w:rPr>
  </w:style>
  <w:style w:styleId="Style_147_ch" w:type="character">
    <w:name w:val="Заголовок №2"/>
    <w:basedOn w:val="Style_2_ch"/>
    <w:link w:val="Style_147"/>
    <w:rPr>
      <w:sz w:val="27"/>
    </w:rPr>
  </w:style>
  <w:style w:styleId="Style_148" w:type="paragraph">
    <w:name w:val="ЭР-содержание (правое окно)"/>
    <w:basedOn w:val="Style_2"/>
    <w:next w:val="Style_2"/>
    <w:link w:val="Style_148_ch"/>
    <w:pPr>
      <w:spacing w:after="0" w:before="300" w:line="240" w:lineRule="auto"/>
      <w:ind/>
    </w:pPr>
    <w:rPr>
      <w:rFonts w:ascii="Arial" w:hAnsi="Arial"/>
      <w:sz w:val="24"/>
    </w:rPr>
  </w:style>
  <w:style w:styleId="Style_148_ch" w:type="character">
    <w:name w:val="ЭР-содержание (правое окно)"/>
    <w:basedOn w:val="Style_2_ch"/>
    <w:link w:val="Style_148"/>
    <w:rPr>
      <w:rFonts w:ascii="Arial" w:hAnsi="Arial"/>
      <w:sz w:val="24"/>
    </w:rPr>
  </w:style>
  <w:style w:styleId="Style_149" w:type="paragraph">
    <w:name w:val="Информация об изменениях"/>
    <w:basedOn w:val="Style_69"/>
    <w:next w:val="Style_2"/>
    <w:link w:val="Style_149_ch"/>
    <w:pPr>
      <w:spacing w:after="0" w:before="180"/>
      <w:ind w:firstLine="0" w:left="360" w:right="360"/>
    </w:pPr>
    <w:rPr>
      <w:shd w:fill="EAEFED" w:val="clear"/>
    </w:rPr>
  </w:style>
  <w:style w:styleId="Style_149_ch" w:type="character">
    <w:name w:val="Информация об изменениях"/>
    <w:basedOn w:val="Style_69_ch"/>
    <w:link w:val="Style_149"/>
    <w:rPr>
      <w:shd w:fill="EAEFED" w:val="clear"/>
    </w:rPr>
  </w:style>
  <w:style w:styleId="Style_16" w:type="paragraph">
    <w:name w:val="Текст (прав. подпись)"/>
    <w:basedOn w:val="Style_2"/>
    <w:next w:val="Style_2"/>
    <w:link w:val="Style_16_ch"/>
    <w:pPr>
      <w:spacing w:after="0" w:before="0" w:line="240" w:lineRule="auto"/>
      <w:ind/>
      <w:jc w:val="right"/>
    </w:pPr>
    <w:rPr>
      <w:rFonts w:ascii="Arial" w:hAnsi="Arial"/>
      <w:sz w:val="24"/>
    </w:rPr>
  </w:style>
  <w:style w:styleId="Style_16_ch" w:type="character">
    <w:name w:val="Текст (прав. подпись)"/>
    <w:basedOn w:val="Style_2_ch"/>
    <w:link w:val="Style_16"/>
    <w:rPr>
      <w:rFonts w:ascii="Arial" w:hAnsi="Arial"/>
      <w:sz w:val="24"/>
    </w:rPr>
  </w:style>
  <w:style w:styleId="Style_75" w:type="paragraph">
    <w:name w:val="Body Text"/>
    <w:basedOn w:val="Style_2"/>
    <w:link w:val="Style_75_ch"/>
    <w:pPr>
      <w:spacing w:after="0" w:before="0" w:line="240" w:lineRule="auto"/>
      <w:ind/>
      <w:jc w:val="center"/>
    </w:pPr>
    <w:rPr>
      <w:rFonts w:ascii="Times New Roman" w:hAnsi="Times New Roman"/>
      <w:b w:val="1"/>
      <w:sz w:val="28"/>
    </w:rPr>
  </w:style>
  <w:style w:styleId="Style_75_ch" w:type="character">
    <w:name w:val="Body Text"/>
    <w:basedOn w:val="Style_2_ch"/>
    <w:link w:val="Style_75"/>
    <w:rPr>
      <w:rFonts w:ascii="Times New Roman" w:hAnsi="Times New Roman"/>
      <w:b w:val="1"/>
      <w:sz w:val="28"/>
    </w:rPr>
  </w:style>
  <w:style w:styleId="Style_150" w:type="paragraph">
    <w:name w:val="Привязка концевой сноски"/>
    <w:link w:val="Style_150_ch"/>
    <w:rPr>
      <w:vertAlign w:val="superscript"/>
    </w:rPr>
  </w:style>
  <w:style w:styleId="Style_150_ch" w:type="character">
    <w:name w:val="Привязка концевой сноски"/>
    <w:link w:val="Style_150"/>
    <w:rPr>
      <w:vertAlign w:val="superscript"/>
    </w:rPr>
  </w:style>
  <w:style w:styleId="Style_151" w:type="paragraph">
    <w:name w:val="ConsPlusNormal"/>
    <w:link w:val="Style_151_ch"/>
    <w:pPr>
      <w:widowControl w:val="0"/>
      <w:spacing w:after="0" w:before="0" w:line="240" w:lineRule="auto"/>
      <w:ind w:firstLine="720" w:left="0" w:right="0"/>
      <w:jc w:val="left"/>
    </w:pPr>
    <w:rPr>
      <w:rFonts w:ascii="Arial" w:hAnsi="Arial"/>
      <w:color w:val="000000"/>
      <w:sz w:val="20"/>
    </w:rPr>
  </w:style>
  <w:style w:styleId="Style_151_ch" w:type="character">
    <w:name w:val="ConsPlusNormal"/>
    <w:link w:val="Style_151"/>
    <w:rPr>
      <w:rFonts w:ascii="Arial" w:hAnsi="Arial"/>
      <w:color w:val="000000"/>
      <w:sz w:val="20"/>
    </w:rPr>
  </w:style>
  <w:style w:styleId="Style_152" w:type="paragraph">
    <w:name w:val="ConsPlusCell"/>
    <w:link w:val="Style_152_ch"/>
    <w:pPr>
      <w:widowControl w:val="0"/>
      <w:spacing w:after="0" w:before="0" w:line="240" w:lineRule="auto"/>
      <w:ind/>
      <w:jc w:val="left"/>
    </w:pPr>
    <w:rPr>
      <w:rFonts w:ascii="Arial" w:hAnsi="Arial"/>
      <w:color w:val="000000"/>
      <w:sz w:val="20"/>
    </w:rPr>
  </w:style>
  <w:style w:styleId="Style_152_ch" w:type="character">
    <w:name w:val="ConsPlusCell"/>
    <w:link w:val="Style_152"/>
    <w:rPr>
      <w:rFonts w:ascii="Arial" w:hAnsi="Arial"/>
      <w:color w:val="000000"/>
      <w:sz w:val="20"/>
    </w:rPr>
  </w:style>
  <w:style w:styleId="Style_153" w:type="paragraph">
    <w:name w:val="Найденные слова"/>
    <w:basedOn w:val="Style_51"/>
    <w:link w:val="Style_153_ch"/>
    <w:rPr>
      <w:b w:val="1"/>
      <w:color w:val="26282F"/>
      <w:sz w:val="26"/>
      <w:shd w:fill="FFF580" w:val="clear"/>
    </w:rPr>
  </w:style>
  <w:style w:styleId="Style_153_ch" w:type="character">
    <w:name w:val="Найденные слова"/>
    <w:basedOn w:val="Style_51_ch"/>
    <w:link w:val="Style_153"/>
    <w:rPr>
      <w:b w:val="1"/>
      <w:color w:val="26282F"/>
      <w:sz w:val="26"/>
      <w:shd w:fill="FFF580" w:val="clear"/>
    </w:rPr>
  </w:style>
  <w:style w:styleId="Style_154" w:type="paragraph">
    <w:name w:val="Заголовок ЭР (правое окно)"/>
    <w:basedOn w:val="Style_102"/>
    <w:next w:val="Style_2"/>
    <w:link w:val="Style_154_ch"/>
    <w:pPr>
      <w:spacing w:after="0" w:before="300"/>
      <w:ind/>
      <w:jc w:val="left"/>
    </w:pPr>
  </w:style>
  <w:style w:styleId="Style_154_ch" w:type="character">
    <w:name w:val="Заголовок ЭР (правое окно)"/>
    <w:basedOn w:val="Style_102_ch"/>
    <w:link w:val="Style_154"/>
  </w:style>
  <w:style w:styleId="Style_155" w:type="paragraph">
    <w:name w:val="Основной текст с отступом Знак"/>
    <w:basedOn w:val="Style_40"/>
    <w:link w:val="Style_155_ch"/>
    <w:rPr>
      <w:rFonts w:ascii="Times New Roman" w:hAnsi="Times New Roman"/>
      <w:sz w:val="24"/>
    </w:rPr>
  </w:style>
  <w:style w:styleId="Style_155_ch" w:type="character">
    <w:name w:val="Основной текст с отступом Знак"/>
    <w:basedOn w:val="Style_40_ch"/>
    <w:link w:val="Style_155"/>
    <w:rPr>
      <w:rFonts w:ascii="Times New Roman" w:hAnsi="Times New Roman"/>
      <w:sz w:val="24"/>
    </w:rPr>
  </w:style>
  <w:style w:styleId="Style_156" w:type="paragraph">
    <w:name w:val="Дочерний элемент списка"/>
    <w:basedOn w:val="Style_2"/>
    <w:next w:val="Style_2"/>
    <w:link w:val="Style_156_ch"/>
    <w:pPr>
      <w:spacing w:after="0" w:before="0" w:line="240" w:lineRule="auto"/>
      <w:ind/>
      <w:jc w:val="both"/>
    </w:pPr>
    <w:rPr>
      <w:rFonts w:ascii="Arial" w:hAnsi="Arial"/>
      <w:color w:val="868381"/>
      <w:sz w:val="20"/>
    </w:rPr>
  </w:style>
  <w:style w:styleId="Style_156_ch" w:type="character">
    <w:name w:val="Дочерний элемент списка"/>
    <w:basedOn w:val="Style_2_ch"/>
    <w:link w:val="Style_156"/>
    <w:rPr>
      <w:rFonts w:ascii="Arial" w:hAnsi="Arial"/>
      <w:color w:val="868381"/>
      <w:sz w:val="20"/>
    </w:rPr>
  </w:style>
  <w:style w:styleId="Style_157" w:type="paragraph">
    <w:name w:val="Body Text 21"/>
    <w:basedOn w:val="Style_2"/>
    <w:link w:val="Style_157_ch"/>
    <w:pPr>
      <w:spacing w:after="0" w:before="0" w:line="240" w:lineRule="auto"/>
      <w:ind w:firstLine="426" w:left="0" w:right="0"/>
      <w:jc w:val="both"/>
    </w:pPr>
    <w:rPr>
      <w:rFonts w:ascii="Times New Roman" w:hAnsi="Times New Roman"/>
      <w:sz w:val="28"/>
    </w:rPr>
  </w:style>
  <w:style w:styleId="Style_157_ch" w:type="character">
    <w:name w:val="Body Text 21"/>
    <w:basedOn w:val="Style_2_ch"/>
    <w:link w:val="Style_157"/>
    <w:rPr>
      <w:rFonts w:ascii="Times New Roman" w:hAnsi="Times New Roman"/>
      <w:sz w:val="28"/>
    </w:rPr>
  </w:style>
  <w:style w:styleId="Style_158" w:type="paragraph">
    <w:name w:val="toc 5"/>
    <w:next w:val="Style_2"/>
    <w:link w:val="Style_158_ch"/>
    <w:uiPriority w:val="39"/>
    <w:pPr>
      <w:ind w:firstLine="0" w:left="800"/>
    </w:pPr>
  </w:style>
  <w:style w:styleId="Style_158_ch" w:type="character">
    <w:name w:val="toc 5"/>
    <w:link w:val="Style_158"/>
  </w:style>
  <w:style w:styleId="Style_159" w:type="paragraph">
    <w:name w:val="Выделение для Базового Поиска (курсив)"/>
    <w:basedOn w:val="Style_160"/>
    <w:link w:val="Style_159_ch"/>
    <w:rPr>
      <w:b w:val="1"/>
      <w:i w:val="1"/>
      <w:color w:val="0058A9"/>
      <w:sz w:val="26"/>
    </w:rPr>
  </w:style>
  <w:style w:styleId="Style_159_ch" w:type="character">
    <w:name w:val="Выделение для Базового Поиска (курсив)"/>
    <w:basedOn w:val="Style_160_ch"/>
    <w:link w:val="Style_159"/>
    <w:rPr>
      <w:b w:val="1"/>
      <w:i w:val="1"/>
      <w:color w:val="0058A9"/>
      <w:sz w:val="26"/>
    </w:rPr>
  </w:style>
  <w:style w:styleId="Style_161" w:type="paragraph">
    <w:name w:val="Основной текст (8)"/>
    <w:basedOn w:val="Style_2"/>
    <w:link w:val="Style_161_ch"/>
    <w:pPr>
      <w:spacing w:after="60" w:before="60" w:line="240" w:lineRule="atLeast"/>
      <w:ind/>
    </w:pPr>
    <w:rPr>
      <w:sz w:val="19"/>
    </w:rPr>
  </w:style>
  <w:style w:styleId="Style_161_ch" w:type="character">
    <w:name w:val="Основной текст (8)"/>
    <w:basedOn w:val="Style_2_ch"/>
    <w:link w:val="Style_161"/>
    <w:rPr>
      <w:sz w:val="19"/>
    </w:rPr>
  </w:style>
  <w:style w:styleId="Style_162" w:type="paragraph">
    <w:name w:val="Основной текст_"/>
    <w:link w:val="Style_162_ch"/>
    <w:rPr>
      <w:sz w:val="27"/>
      <w:highlight w:val="white"/>
    </w:rPr>
  </w:style>
  <w:style w:styleId="Style_162_ch" w:type="character">
    <w:name w:val="Основной текст_"/>
    <w:link w:val="Style_162"/>
    <w:rPr>
      <w:sz w:val="27"/>
      <w:highlight w:val="white"/>
    </w:rPr>
  </w:style>
  <w:style w:styleId="Style_163" w:type="paragraph">
    <w:name w:val="Внимание: недобросовестность!"/>
    <w:basedOn w:val="Style_48"/>
    <w:next w:val="Style_2"/>
    <w:link w:val="Style_163_ch"/>
  </w:style>
  <w:style w:styleId="Style_163_ch" w:type="character">
    <w:name w:val="Внимание: недобросовестность!"/>
    <w:basedOn w:val="Style_48_ch"/>
    <w:link w:val="Style_163"/>
  </w:style>
  <w:style w:styleId="Style_164" w:type="paragraph">
    <w:name w:val="Сравнение редакций. Добавленный фрагмент"/>
    <w:link w:val="Style_164_ch"/>
    <w:rPr>
      <w:color w:val="000000"/>
      <w:shd w:fill="C1D7FF" w:val="clear"/>
    </w:rPr>
  </w:style>
  <w:style w:styleId="Style_164_ch" w:type="character">
    <w:name w:val="Сравнение редакций. Добавленный фрагмент"/>
    <w:link w:val="Style_164"/>
    <w:rPr>
      <w:color w:val="000000"/>
      <w:shd w:fill="C1D7FF" w:val="clear"/>
    </w:rPr>
  </w:style>
  <w:style w:styleId="Style_165" w:type="paragraph">
    <w:name w:val="Заголовок №2_"/>
    <w:link w:val="Style_165_ch"/>
    <w:rPr>
      <w:sz w:val="27"/>
      <w:highlight w:val="white"/>
    </w:rPr>
  </w:style>
  <w:style w:styleId="Style_165_ch" w:type="character">
    <w:name w:val="Заголовок №2_"/>
    <w:link w:val="Style_165"/>
    <w:rPr>
      <w:sz w:val="27"/>
      <w:highlight w:val="white"/>
    </w:rPr>
  </w:style>
  <w:style w:styleId="Style_166" w:type="paragraph">
    <w:name w:val="Без интервала1"/>
    <w:link w:val="Style_166_ch"/>
    <w:pPr>
      <w:widowControl w:val="1"/>
      <w:spacing w:after="0" w:before="0" w:line="240" w:lineRule="auto"/>
      <w:ind/>
      <w:jc w:val="left"/>
    </w:pPr>
    <w:rPr>
      <w:rFonts w:ascii="Times New Roman" w:hAnsi="Times New Roman"/>
      <w:color w:val="000000"/>
      <w:sz w:val="24"/>
    </w:rPr>
  </w:style>
  <w:style w:styleId="Style_166_ch" w:type="character">
    <w:name w:val="Без интервала1"/>
    <w:link w:val="Style_166"/>
    <w:rPr>
      <w:rFonts w:ascii="Times New Roman" w:hAnsi="Times New Roman"/>
      <w:color w:val="000000"/>
      <w:sz w:val="24"/>
    </w:rPr>
  </w:style>
  <w:style w:styleId="Style_167" w:type="paragraph">
    <w:name w:val="Текст сноски Знак1"/>
    <w:link w:val="Style_167_ch"/>
    <w:rPr>
      <w:rFonts w:ascii="Times New Roman" w:hAnsi="Times New Roman"/>
      <w:sz w:val="20"/>
    </w:rPr>
  </w:style>
  <w:style w:styleId="Style_167_ch" w:type="character">
    <w:name w:val="Текст сноски Знак1"/>
    <w:link w:val="Style_167"/>
    <w:rPr>
      <w:rFonts w:ascii="Times New Roman" w:hAnsi="Times New Roman"/>
      <w:sz w:val="20"/>
    </w:rPr>
  </w:style>
  <w:style w:styleId="Style_168" w:type="paragraph">
    <w:name w:val="Информация об изменениях документа"/>
    <w:basedOn w:val="Style_17"/>
    <w:next w:val="Style_2"/>
    <w:link w:val="Style_168_ch"/>
    <w:rPr>
      <w:i w:val="1"/>
    </w:rPr>
  </w:style>
  <w:style w:styleId="Style_168_ch" w:type="character">
    <w:name w:val="Информация об изменениях документа"/>
    <w:basedOn w:val="Style_17_ch"/>
    <w:link w:val="Style_168"/>
    <w:rPr>
      <w:i w:val="1"/>
    </w:rPr>
  </w:style>
  <w:style w:styleId="Style_169" w:type="paragraph">
    <w:name w:val="Заголовок 4 Знак"/>
    <w:basedOn w:val="Style_40"/>
    <w:link w:val="Style_169_ch"/>
    <w:rPr>
      <w:rFonts w:ascii="Arial" w:hAnsi="Arial"/>
      <w:b w:val="1"/>
      <w:color w:val="26282F"/>
      <w:sz w:val="24"/>
    </w:rPr>
  </w:style>
  <w:style w:styleId="Style_169_ch" w:type="character">
    <w:name w:val="Заголовок 4 Знак"/>
    <w:basedOn w:val="Style_40_ch"/>
    <w:link w:val="Style_169"/>
    <w:rPr>
      <w:rFonts w:ascii="Arial" w:hAnsi="Arial"/>
      <w:b w:val="1"/>
      <w:color w:val="26282F"/>
      <w:sz w:val="24"/>
    </w:rPr>
  </w:style>
  <w:style w:styleId="Style_170" w:type="paragraph">
    <w:name w:val="Интерактивный заголовок"/>
    <w:basedOn w:val="Style_140"/>
    <w:next w:val="Style_2"/>
    <w:link w:val="Style_170_ch"/>
    <w:rPr>
      <w:u w:val="single"/>
    </w:rPr>
  </w:style>
  <w:style w:styleId="Style_170_ch" w:type="character">
    <w:name w:val="Интерактивный заголовок"/>
    <w:basedOn w:val="Style_140_ch"/>
    <w:link w:val="Style_170"/>
    <w:rPr>
      <w:u w:val="single"/>
    </w:rPr>
  </w:style>
  <w:style w:styleId="Style_171" w:type="paragraph">
    <w:name w:val="Body Text 31"/>
    <w:basedOn w:val="Style_2"/>
    <w:link w:val="Style_171_ch"/>
    <w:pPr>
      <w:spacing w:after="0" w:before="0" w:line="240" w:lineRule="auto"/>
      <w:ind w:firstLine="0" w:left="0" w:right="185"/>
      <w:jc w:val="both"/>
    </w:pPr>
    <w:rPr>
      <w:rFonts w:ascii="Times New Roman" w:hAnsi="Times New Roman"/>
      <w:sz w:val="24"/>
    </w:rPr>
  </w:style>
  <w:style w:styleId="Style_171_ch" w:type="character">
    <w:name w:val="Body Text 31"/>
    <w:basedOn w:val="Style_2_ch"/>
    <w:link w:val="Style_171"/>
    <w:rPr>
      <w:rFonts w:ascii="Times New Roman" w:hAnsi="Times New Roman"/>
      <w:sz w:val="24"/>
    </w:rPr>
  </w:style>
  <w:style w:styleId="Style_172" w:type="paragraph">
    <w:name w:val="Подчёркнуный текст"/>
    <w:basedOn w:val="Style_2"/>
    <w:next w:val="Style_2"/>
    <w:link w:val="Style_172_ch"/>
    <w:pPr>
      <w:spacing w:after="0" w:before="0" w:line="240" w:lineRule="auto"/>
      <w:ind w:firstLine="720" w:left="0" w:right="0"/>
      <w:jc w:val="both"/>
    </w:pPr>
    <w:rPr>
      <w:rFonts w:ascii="Arial" w:hAnsi="Arial"/>
      <w:sz w:val="24"/>
    </w:rPr>
  </w:style>
  <w:style w:styleId="Style_172_ch" w:type="character">
    <w:name w:val="Подчёркнуный текст"/>
    <w:basedOn w:val="Style_2_ch"/>
    <w:link w:val="Style_172"/>
    <w:rPr>
      <w:rFonts w:ascii="Arial" w:hAnsi="Arial"/>
      <w:sz w:val="24"/>
    </w:rPr>
  </w:style>
  <w:style w:styleId="Style_173" w:type="paragraph">
    <w:name w:val="Постоянная часть"/>
    <w:basedOn w:val="Style_31"/>
    <w:next w:val="Style_2"/>
    <w:link w:val="Style_173_ch"/>
    <w:rPr>
      <w:sz w:val="20"/>
    </w:rPr>
  </w:style>
  <w:style w:styleId="Style_173_ch" w:type="character">
    <w:name w:val="Постоянная часть"/>
    <w:basedOn w:val="Style_31_ch"/>
    <w:link w:val="Style_173"/>
    <w:rPr>
      <w:sz w:val="20"/>
    </w:rPr>
  </w:style>
  <w:style w:styleId="Style_174" w:type="paragraph">
    <w:name w:val="Заголовок статьи"/>
    <w:basedOn w:val="Style_2"/>
    <w:next w:val="Style_2"/>
    <w:link w:val="Style_174_ch"/>
    <w:pPr>
      <w:spacing w:after="0" w:before="0" w:line="240" w:lineRule="auto"/>
      <w:ind w:hanging="892" w:left="1612" w:right="0"/>
      <w:jc w:val="both"/>
    </w:pPr>
    <w:rPr>
      <w:rFonts w:ascii="Arial" w:hAnsi="Arial"/>
      <w:sz w:val="24"/>
    </w:rPr>
  </w:style>
  <w:style w:styleId="Style_174_ch" w:type="character">
    <w:name w:val="Заголовок статьи"/>
    <w:basedOn w:val="Style_2_ch"/>
    <w:link w:val="Style_174"/>
    <w:rPr>
      <w:rFonts w:ascii="Arial" w:hAnsi="Arial"/>
      <w:sz w:val="24"/>
    </w:rPr>
  </w:style>
  <w:style w:styleId="Style_175" w:type="paragraph">
    <w:name w:val="Верхний и нижний колонтитулы"/>
    <w:basedOn w:val="Style_2"/>
    <w:link w:val="Style_175_ch"/>
  </w:style>
  <w:style w:styleId="Style_175_ch" w:type="character">
    <w:name w:val="Верхний и нижний колонтитулы"/>
    <w:basedOn w:val="Style_2_ch"/>
    <w:link w:val="Style_175"/>
  </w:style>
  <w:style w:styleId="Style_176" w:type="paragraph">
    <w:name w:val="Subtitle"/>
    <w:next w:val="Style_2"/>
    <w:link w:val="Style_176_ch"/>
    <w:uiPriority w:val="11"/>
    <w:qFormat/>
    <w:rPr>
      <w:rFonts w:ascii="XO Thames" w:hAnsi="XO Thames"/>
      <w:i w:val="1"/>
      <w:color w:val="616161"/>
      <w:sz w:val="24"/>
    </w:rPr>
  </w:style>
  <w:style w:styleId="Style_176_ch" w:type="character">
    <w:name w:val="Subtitle"/>
    <w:link w:val="Style_176"/>
    <w:rPr>
      <w:rFonts w:ascii="XO Thames" w:hAnsi="XO Thames"/>
      <w:i w:val="1"/>
      <w:color w:val="616161"/>
      <w:sz w:val="24"/>
    </w:rPr>
  </w:style>
  <w:style w:styleId="Style_177" w:type="paragraph">
    <w:name w:val="Основной текст 2 Знак"/>
    <w:basedOn w:val="Style_40"/>
    <w:link w:val="Style_177_ch"/>
    <w:rPr>
      <w:rFonts w:ascii="Calibri" w:hAnsi="Calibri"/>
    </w:rPr>
  </w:style>
  <w:style w:styleId="Style_177_ch" w:type="character">
    <w:name w:val="Основной текст 2 Знак"/>
    <w:basedOn w:val="Style_40_ch"/>
    <w:link w:val="Style_177"/>
    <w:rPr>
      <w:rFonts w:ascii="Calibri" w:hAnsi="Calibri"/>
    </w:rPr>
  </w:style>
  <w:style w:styleId="Style_178" w:type="paragraph">
    <w:name w:val="toc 10"/>
    <w:next w:val="Style_2"/>
    <w:link w:val="Style_178_ch"/>
    <w:uiPriority w:val="39"/>
    <w:pPr>
      <w:ind w:firstLine="0" w:left="1800"/>
    </w:pPr>
  </w:style>
  <w:style w:styleId="Style_178_ch" w:type="character">
    <w:name w:val="toc 10"/>
    <w:link w:val="Style_178"/>
  </w:style>
  <w:style w:styleId="Style_179" w:type="paragraph">
    <w:name w:val="List Paragraph1"/>
    <w:basedOn w:val="Style_2"/>
    <w:link w:val="Style_179_ch"/>
    <w:pPr>
      <w:ind w:firstLine="0" w:left="720" w:right="0"/>
    </w:pPr>
    <w:rPr>
      <w:rFonts w:ascii="Calibri" w:hAnsi="Calibri"/>
    </w:rPr>
  </w:style>
  <w:style w:styleId="Style_179_ch" w:type="character">
    <w:name w:val="List Paragraph1"/>
    <w:basedOn w:val="Style_2_ch"/>
    <w:link w:val="Style_179"/>
    <w:rPr>
      <w:rFonts w:ascii="Calibri" w:hAnsi="Calibri"/>
    </w:rPr>
  </w:style>
  <w:style w:styleId="Style_180" w:type="paragraph">
    <w:name w:val="Основной текст (6)_"/>
    <w:link w:val="Style_180_ch"/>
    <w:rPr>
      <w:sz w:val="23"/>
      <w:highlight w:val="white"/>
    </w:rPr>
  </w:style>
  <w:style w:styleId="Style_180_ch" w:type="character">
    <w:name w:val="Основной текст (6)_"/>
    <w:link w:val="Style_180"/>
    <w:rPr>
      <w:sz w:val="23"/>
      <w:highlight w:val="white"/>
    </w:rPr>
  </w:style>
  <w:style w:styleId="Style_181" w:type="paragraph">
    <w:name w:val="Title"/>
    <w:basedOn w:val="Style_2"/>
    <w:link w:val="Style_181_ch"/>
    <w:uiPriority w:val="10"/>
    <w:qFormat/>
    <w:pPr>
      <w:spacing w:after="0" w:before="0" w:line="240" w:lineRule="auto"/>
      <w:ind/>
      <w:jc w:val="center"/>
    </w:pPr>
    <w:rPr>
      <w:rFonts w:ascii="Times New Roman" w:hAnsi="Times New Roman"/>
      <w:sz w:val="28"/>
    </w:rPr>
  </w:style>
  <w:style w:styleId="Style_181_ch" w:type="character">
    <w:name w:val="Title"/>
    <w:basedOn w:val="Style_2_ch"/>
    <w:link w:val="Style_181"/>
    <w:rPr>
      <w:rFonts w:ascii="Times New Roman" w:hAnsi="Times New Roman"/>
      <w:sz w:val="28"/>
    </w:rPr>
  </w:style>
  <w:style w:styleId="Style_182" w:type="paragraph">
    <w:name w:val="heading 4"/>
    <w:basedOn w:val="Style_32"/>
    <w:next w:val="Style_2"/>
    <w:link w:val="Style_182_ch"/>
    <w:uiPriority w:val="9"/>
    <w:qFormat/>
    <w:pPr>
      <w:keepNext w:val="0"/>
      <w:spacing w:after="108" w:before="108"/>
      <w:ind/>
      <w:jc w:val="center"/>
      <w:outlineLvl w:val="3"/>
    </w:pPr>
    <w:rPr>
      <w:color w:val="26282F"/>
      <w:sz w:val="24"/>
    </w:rPr>
  </w:style>
  <w:style w:styleId="Style_182_ch" w:type="character">
    <w:name w:val="heading 4"/>
    <w:basedOn w:val="Style_32_ch"/>
    <w:link w:val="Style_182"/>
    <w:rPr>
      <w:color w:val="26282F"/>
      <w:sz w:val="24"/>
    </w:rPr>
  </w:style>
  <w:style w:styleId="Style_183" w:type="paragraph">
    <w:name w:val="Схема документа Знак"/>
    <w:basedOn w:val="Style_40"/>
    <w:link w:val="Style_183_ch"/>
    <w:rPr>
      <w:rFonts w:ascii="Tahoma" w:hAnsi="Tahoma"/>
      <w:sz w:val="20"/>
      <w:shd w:fill="000080" w:val="clear"/>
    </w:rPr>
  </w:style>
  <w:style w:styleId="Style_183_ch" w:type="character">
    <w:name w:val="Схема документа Знак"/>
    <w:basedOn w:val="Style_40_ch"/>
    <w:link w:val="Style_183"/>
    <w:rPr>
      <w:rFonts w:ascii="Tahoma" w:hAnsi="Tahoma"/>
      <w:sz w:val="20"/>
      <w:shd w:fill="000080" w:val="clear"/>
    </w:rPr>
  </w:style>
  <w:style w:styleId="Style_184" w:type="paragraph">
    <w:name w:val="Заголовок чужого сообщения"/>
    <w:basedOn w:val="Style_51"/>
    <w:link w:val="Style_184_ch"/>
    <w:rPr>
      <w:b w:val="1"/>
      <w:color w:val="FF0000"/>
      <w:sz w:val="26"/>
    </w:rPr>
  </w:style>
  <w:style w:styleId="Style_184_ch" w:type="character">
    <w:name w:val="Заголовок чужого сообщения"/>
    <w:basedOn w:val="Style_51_ch"/>
    <w:link w:val="Style_184"/>
    <w:rPr>
      <w:b w:val="1"/>
      <w:color w:val="FF0000"/>
      <w:sz w:val="26"/>
    </w:rPr>
  </w:style>
  <w:style w:styleId="Style_160" w:type="paragraph">
    <w:name w:val="Выделение для Базового Поиска"/>
    <w:basedOn w:val="Style_51"/>
    <w:link w:val="Style_160_ch"/>
    <w:rPr>
      <w:b w:val="1"/>
      <w:color w:val="0058A9"/>
      <w:sz w:val="26"/>
    </w:rPr>
  </w:style>
  <w:style w:styleId="Style_160_ch" w:type="character">
    <w:name w:val="Выделение для Базового Поиска"/>
    <w:basedOn w:val="Style_51_ch"/>
    <w:link w:val="Style_160"/>
    <w:rPr>
      <w:b w:val="1"/>
      <w:color w:val="0058A9"/>
      <w:sz w:val="26"/>
    </w:rPr>
  </w:style>
  <w:style w:styleId="Style_185" w:type="paragraph">
    <w:name w:val="heading 2"/>
    <w:basedOn w:val="Style_3"/>
    <w:next w:val="Style_2"/>
    <w:link w:val="Style_185_ch"/>
    <w:uiPriority w:val="9"/>
    <w:qFormat/>
    <w:pPr>
      <w:keepNext w:val="0"/>
      <w:spacing w:after="108" w:before="108"/>
      <w:ind/>
      <w:jc w:val="center"/>
      <w:outlineLvl w:val="1"/>
    </w:pPr>
    <w:rPr>
      <w:color w:val="26282F"/>
      <w:sz w:val="24"/>
    </w:rPr>
  </w:style>
  <w:style w:styleId="Style_185_ch" w:type="character">
    <w:name w:val="heading 2"/>
    <w:basedOn w:val="Style_3_ch"/>
    <w:link w:val="Style_185"/>
    <w:rPr>
      <w:color w:val="26282F"/>
      <w:sz w:val="24"/>
    </w:rPr>
  </w:style>
  <w:style w:styleId="Style_186" w:type="paragraph">
    <w:name w:val="Комментарий пользователя"/>
    <w:basedOn w:val="Style_17"/>
    <w:next w:val="Style_2"/>
    <w:link w:val="Style_186_ch"/>
    <w:pPr>
      <w:ind/>
      <w:jc w:val="left"/>
    </w:pPr>
    <w:rPr>
      <w:shd w:fill="FFDFE0" w:val="clear"/>
    </w:rPr>
  </w:style>
  <w:style w:styleId="Style_186_ch" w:type="character">
    <w:name w:val="Комментарий пользователя"/>
    <w:basedOn w:val="Style_17_ch"/>
    <w:link w:val="Style_186"/>
    <w:rPr>
      <w:shd w:fill="FFDFE0" w:val="clear"/>
    </w:rPr>
  </w:style>
  <w:style w:styleId="Style_187" w:type="paragraph">
    <w:name w:val="Footer"/>
    <w:basedOn w:val="Style_2"/>
    <w:link w:val="Style_187_ch"/>
    <w:pPr>
      <w:tabs>
        <w:tab w:leader="none" w:pos="708" w:val="clear"/>
        <w:tab w:leader="none" w:pos="4677" w:val="center"/>
        <w:tab w:leader="none" w:pos="9355" w:val="right"/>
      </w:tabs>
      <w:spacing w:after="0" w:before="0" w:line="240" w:lineRule="auto"/>
      <w:ind/>
    </w:pPr>
    <w:rPr>
      <w:rFonts w:ascii="Times New Roman" w:hAnsi="Times New Roman"/>
      <w:sz w:val="24"/>
    </w:rPr>
  </w:style>
  <w:style w:styleId="Style_187_ch" w:type="character">
    <w:name w:val="Footer"/>
    <w:basedOn w:val="Style_2_ch"/>
    <w:link w:val="Style_187"/>
    <w:rPr>
      <w:rFonts w:ascii="Times New Roman" w:hAnsi="Times New Roman"/>
      <w:sz w:val="24"/>
    </w:rPr>
  </w:style>
  <w:style w:styleId="Style_188" w:type="paragraph">
    <w:name w:val="Словарная статья"/>
    <w:basedOn w:val="Style_2"/>
    <w:next w:val="Style_2"/>
    <w:link w:val="Style_188_ch"/>
    <w:pPr>
      <w:spacing w:after="0" w:before="0" w:line="240" w:lineRule="auto"/>
      <w:ind w:firstLine="0" w:left="0" w:right="118"/>
      <w:jc w:val="both"/>
    </w:pPr>
    <w:rPr>
      <w:rFonts w:ascii="Arial" w:hAnsi="Arial"/>
      <w:sz w:val="24"/>
    </w:rPr>
  </w:style>
  <w:style w:styleId="Style_188_ch" w:type="character">
    <w:name w:val="Словарная статья"/>
    <w:basedOn w:val="Style_2_ch"/>
    <w:link w:val="Style_188"/>
    <w:rPr>
      <w:rFonts w:ascii="Arial" w:hAnsi="Arial"/>
      <w:sz w:val="24"/>
    </w:rPr>
  </w:style>
  <w:style w:styleId="Style_189" w:type="paragraph">
    <w:name w:val="Текст в таблице"/>
    <w:basedOn w:val="Style_82"/>
    <w:next w:val="Style_2"/>
    <w:link w:val="Style_189_ch"/>
    <w:pPr>
      <w:widowControl w:val="1"/>
      <w:ind w:firstLine="500" w:left="0" w:right="0"/>
    </w:pPr>
  </w:style>
  <w:style w:styleId="Style_189_ch" w:type="character">
    <w:name w:val="Текст в таблице"/>
    <w:basedOn w:val="Style_82_ch"/>
    <w:link w:val="Style_189"/>
  </w:style>
  <w:style w:styleId="Style_51" w:type="paragraph">
    <w:name w:val="Цветовое выделение"/>
    <w:link w:val="Style_51_ch"/>
    <w:rPr>
      <w:b w:val="1"/>
      <w:color w:val="26282F"/>
      <w:sz w:val="26"/>
    </w:rPr>
  </w:style>
  <w:style w:styleId="Style_51_ch" w:type="character">
    <w:name w:val="Цветовое выделение"/>
    <w:link w:val="Style_51"/>
    <w:rPr>
      <w:b w:val="1"/>
      <w:color w:val="26282F"/>
      <w:sz w:val="26"/>
    </w:rPr>
  </w:style>
  <w:style w:styleId="Style_190" w:type="paragraph">
    <w:name w:val="Заголовок для информации об изменениях"/>
    <w:basedOn w:val="Style_3"/>
    <w:next w:val="Style_2"/>
    <w:link w:val="Style_190_ch"/>
    <w:pPr>
      <w:keepNext w:val="0"/>
      <w:spacing w:after="108" w:before="0"/>
      <w:ind/>
      <w:jc w:val="center"/>
      <w:outlineLvl w:val="8"/>
    </w:pPr>
    <w:rPr>
      <w:b w:val="0"/>
      <w:color w:val="26282F"/>
      <w:sz w:val="18"/>
      <w:highlight w:val="white"/>
    </w:rPr>
  </w:style>
  <w:style w:styleId="Style_190_ch" w:type="character">
    <w:name w:val="Заголовок для информации об изменениях"/>
    <w:basedOn w:val="Style_3_ch"/>
    <w:link w:val="Style_190"/>
    <w:rPr>
      <w:b w:val="0"/>
      <w:color w:val="26282F"/>
      <w:sz w:val="18"/>
      <w:highlight w:val="white"/>
    </w:rPr>
  </w:style>
  <w:style w:styleId="Style_191" w:type="paragraph">
    <w:name w:val="Внимание: криминал!!"/>
    <w:basedOn w:val="Style_48"/>
    <w:next w:val="Style_2"/>
    <w:link w:val="Style_191_ch"/>
  </w:style>
  <w:style w:styleId="Style_191_ch" w:type="character">
    <w:name w:val="Внимание: криминал!!"/>
    <w:basedOn w:val="Style_48_ch"/>
    <w:link w:val="Style_19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2021-09-23T11:00:14Z</dcterms:modified>
</cp:coreProperties>
</file>