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5D54" w14:textId="63695D1E" w:rsidR="00923CAE" w:rsidRPr="0038435C" w:rsidRDefault="00923CAE" w:rsidP="0092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4862">
        <w:rPr>
          <w:rFonts w:ascii="Times New Roman" w:hAnsi="Times New Roman" w:cs="Times New Roman"/>
          <w:b/>
          <w:sz w:val="28"/>
          <w:szCs w:val="28"/>
        </w:rPr>
        <w:t>4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квартал 2022 года.</w:t>
      </w:r>
    </w:p>
    <w:p w14:paraId="5B10420C" w14:textId="10A3E4B0" w:rsidR="00923CAE" w:rsidRDefault="00284862" w:rsidP="0092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923CAE" w:rsidRPr="0038435C">
        <w:rPr>
          <w:rFonts w:ascii="Times New Roman" w:hAnsi="Times New Roman" w:cs="Times New Roman"/>
          <w:sz w:val="28"/>
          <w:szCs w:val="28"/>
        </w:rPr>
        <w:t xml:space="preserve"> 2022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7A88F5F2" w14:textId="63055486" w:rsidR="00284862" w:rsidRPr="00284862" w:rsidRDefault="00284862" w:rsidP="00284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62">
        <w:rPr>
          <w:rFonts w:ascii="Times New Roman" w:hAnsi="Times New Roman" w:cs="Times New Roman"/>
          <w:bCs/>
          <w:sz w:val="28"/>
          <w:szCs w:val="28"/>
        </w:rPr>
        <w:t>О Плане работы Межведомственной комиссии по профилактике правонарушений на 2023 год.</w:t>
      </w:r>
    </w:p>
    <w:p w14:paraId="4D923230" w14:textId="3683C8A0" w:rsidR="00284862" w:rsidRPr="00284862" w:rsidRDefault="00284862" w:rsidP="00284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862">
        <w:rPr>
          <w:rFonts w:ascii="Times New Roman" w:hAnsi="Times New Roman" w:cs="Times New Roman"/>
          <w:bCs/>
          <w:sz w:val="28"/>
          <w:szCs w:val="28"/>
        </w:rPr>
        <w:t>О ходе исполнения и реализации решений межведомственной комиссии по профилактике правонарушений муниципального образования</w:t>
      </w:r>
      <w:r w:rsidRPr="00284862">
        <w:rPr>
          <w:rFonts w:ascii="Times New Roman" w:hAnsi="Times New Roman"/>
          <w:bCs/>
          <w:sz w:val="28"/>
          <w:szCs w:val="28"/>
        </w:rPr>
        <w:t xml:space="preserve">. </w:t>
      </w:r>
      <w:r w:rsidRPr="002848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7C937811" w14:textId="3AD73483" w:rsidR="00284862" w:rsidRPr="00284862" w:rsidRDefault="00284862" w:rsidP="002848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4862">
        <w:rPr>
          <w:rFonts w:ascii="Times New Roman" w:hAnsi="Times New Roman" w:cs="Times New Roman"/>
          <w:bCs/>
          <w:sz w:val="28"/>
          <w:szCs w:val="28"/>
        </w:rPr>
        <w:t>Анализ  деятельности</w:t>
      </w:r>
      <w:proofErr w:type="gramEnd"/>
      <w:r w:rsidRPr="00284862">
        <w:rPr>
          <w:rFonts w:ascii="Times New Roman" w:hAnsi="Times New Roman" w:cs="Times New Roman"/>
          <w:bCs/>
          <w:sz w:val="28"/>
          <w:szCs w:val="28"/>
        </w:rPr>
        <w:t xml:space="preserve">  Межведомственной  комиссии  Сандовского  муниципального округа по  профилактике  правонарушений  за  2022 год.</w:t>
      </w:r>
    </w:p>
    <w:p w14:paraId="021659E3" w14:textId="169F1A52" w:rsidR="00284862" w:rsidRPr="00284862" w:rsidRDefault="00284862" w:rsidP="00284862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284862">
        <w:rPr>
          <w:rFonts w:ascii="Times New Roman" w:hAnsi="Times New Roman" w:cs="Times New Roman"/>
          <w:bCs/>
          <w:sz w:val="28"/>
          <w:szCs w:val="28"/>
        </w:rPr>
        <w:t>Об  освещении</w:t>
      </w:r>
      <w:proofErr w:type="gramEnd"/>
      <w:r w:rsidRPr="00284862">
        <w:rPr>
          <w:rFonts w:ascii="Times New Roman" w:hAnsi="Times New Roman" w:cs="Times New Roman"/>
          <w:bCs/>
          <w:sz w:val="28"/>
          <w:szCs w:val="28"/>
        </w:rPr>
        <w:t xml:space="preserve">  в  СМИ  результатов  работы  межведомственной  комиссии  по  профилактике  правонарушений, работы  правоохранительных  органов  по  обеспечению  безопасности  в  муниципальном округе, в  т.ч.  </w:t>
      </w:r>
      <w:proofErr w:type="gramStart"/>
      <w:r w:rsidRPr="00284862">
        <w:rPr>
          <w:rFonts w:ascii="Times New Roman" w:hAnsi="Times New Roman" w:cs="Times New Roman"/>
          <w:bCs/>
          <w:sz w:val="28"/>
          <w:szCs w:val="28"/>
        </w:rPr>
        <w:t>по  разъяснению</w:t>
      </w:r>
      <w:proofErr w:type="gramEnd"/>
      <w:r w:rsidRPr="00284862">
        <w:rPr>
          <w:rFonts w:ascii="Times New Roman" w:hAnsi="Times New Roman" w:cs="Times New Roman"/>
          <w:bCs/>
          <w:sz w:val="28"/>
          <w:szCs w:val="28"/>
        </w:rPr>
        <w:t xml:space="preserve">  профилактики  совершения  преступлений, проблемам  подростковой  преступности.</w:t>
      </w:r>
      <w:r w:rsidRPr="002848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14:paraId="4048C0F2" w14:textId="7B68370A" w:rsidR="00923CAE" w:rsidRDefault="00923CAE" w:rsidP="00923CAE">
      <w:pPr>
        <w:jc w:val="both"/>
        <w:rPr>
          <w:rFonts w:ascii="Times New Roman" w:hAnsi="Times New Roman"/>
          <w:sz w:val="28"/>
          <w:szCs w:val="28"/>
        </w:rPr>
      </w:pPr>
      <w:r w:rsidRPr="0038435C">
        <w:rPr>
          <w:rFonts w:ascii="Times New Roman" w:hAnsi="Times New Roman"/>
          <w:sz w:val="28"/>
          <w:szCs w:val="28"/>
        </w:rPr>
        <w:t>По итогам заседания Межведомственная комиссия по профилактике правонарушений в Сандовском муниципальном округе приняла решения:</w:t>
      </w:r>
    </w:p>
    <w:p w14:paraId="68148506" w14:textId="224F6E08" w:rsidR="00284862" w:rsidRPr="00284862" w:rsidRDefault="00284862" w:rsidP="002848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>План работы Межведомственной комиссии по профилактике правонарушений в Сандовском муниципальном округе на 2023 год утвердить.</w:t>
      </w:r>
    </w:p>
    <w:p w14:paraId="413772E2" w14:textId="77777777" w:rsidR="00284862" w:rsidRPr="00284862" w:rsidRDefault="00284862" w:rsidP="002848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34"/>
        </w:rPr>
      </w:pPr>
      <w:r w:rsidRPr="00284862">
        <w:rPr>
          <w:rFonts w:ascii="Times New Roman" w:hAnsi="Times New Roman" w:cs="Times New Roman"/>
          <w:sz w:val="28"/>
          <w:szCs w:val="34"/>
        </w:rPr>
        <w:t>В связи с исполнением снять с контроля следующие пункты протоколов Межведомственной комиссии по профилактике правонарушений в Сандовском муниципальном округе:</w:t>
      </w:r>
    </w:p>
    <w:p w14:paraId="073F1641" w14:textId="77777777" w:rsidR="00284862" w:rsidRPr="00284862" w:rsidRDefault="00284862" w:rsidP="00284862">
      <w:pPr>
        <w:pStyle w:val="a4"/>
        <w:ind w:left="720"/>
        <w:jc w:val="both"/>
        <w:rPr>
          <w:rFonts w:ascii="Times New Roman" w:hAnsi="Times New Roman" w:cs="Times New Roman"/>
          <w:sz w:val="28"/>
          <w:szCs w:val="34"/>
        </w:rPr>
      </w:pPr>
      <w:r w:rsidRPr="00284862">
        <w:rPr>
          <w:rFonts w:ascii="Times New Roman" w:hAnsi="Times New Roman" w:cs="Times New Roman"/>
          <w:sz w:val="28"/>
          <w:szCs w:val="34"/>
        </w:rPr>
        <w:t>Протокол №1 от 11.02.2022 г.: п. 1.2.</w:t>
      </w:r>
    </w:p>
    <w:p w14:paraId="1A458066" w14:textId="77777777" w:rsidR="00284862" w:rsidRPr="00284862" w:rsidRDefault="00284862" w:rsidP="00284862">
      <w:pPr>
        <w:pStyle w:val="a4"/>
        <w:ind w:left="720"/>
        <w:jc w:val="both"/>
        <w:rPr>
          <w:rFonts w:ascii="Times New Roman" w:hAnsi="Times New Roman" w:cs="Times New Roman"/>
          <w:sz w:val="28"/>
          <w:szCs w:val="34"/>
        </w:rPr>
      </w:pPr>
      <w:r w:rsidRPr="00284862">
        <w:rPr>
          <w:rFonts w:ascii="Times New Roman" w:hAnsi="Times New Roman" w:cs="Times New Roman"/>
          <w:sz w:val="28"/>
          <w:szCs w:val="34"/>
        </w:rPr>
        <w:t>Протокол №2 от 19.05.2022 г.: п. 1.2, 1.3, 1.4, 1.5</w:t>
      </w:r>
      <w:proofErr w:type="gramStart"/>
      <w:r w:rsidRPr="00284862">
        <w:rPr>
          <w:rFonts w:ascii="Times New Roman" w:hAnsi="Times New Roman" w:cs="Times New Roman"/>
          <w:sz w:val="28"/>
          <w:szCs w:val="34"/>
        </w:rPr>
        <w:t>,  3.2</w:t>
      </w:r>
      <w:proofErr w:type="gramEnd"/>
      <w:r w:rsidRPr="00284862">
        <w:rPr>
          <w:rFonts w:ascii="Times New Roman" w:hAnsi="Times New Roman" w:cs="Times New Roman"/>
          <w:sz w:val="28"/>
          <w:szCs w:val="34"/>
        </w:rPr>
        <w:t>, 3.3, 3.4,4.3.</w:t>
      </w:r>
    </w:p>
    <w:p w14:paraId="38BE0A6F" w14:textId="211D6B4E" w:rsidR="00284862" w:rsidRPr="00284862" w:rsidRDefault="00284862" w:rsidP="00284862">
      <w:pPr>
        <w:pStyle w:val="a4"/>
        <w:ind w:left="720"/>
        <w:jc w:val="both"/>
        <w:rPr>
          <w:rFonts w:ascii="Times New Roman" w:hAnsi="Times New Roman" w:cs="Times New Roman"/>
          <w:sz w:val="28"/>
          <w:szCs w:val="34"/>
        </w:rPr>
      </w:pPr>
      <w:r w:rsidRPr="00284862">
        <w:rPr>
          <w:rFonts w:ascii="Times New Roman" w:hAnsi="Times New Roman" w:cs="Times New Roman"/>
          <w:sz w:val="28"/>
          <w:szCs w:val="34"/>
        </w:rPr>
        <w:t>Протокол №3 от 26.08.2022 г.: п.1.3, 1.4</w:t>
      </w:r>
      <w:proofErr w:type="gramStart"/>
      <w:r w:rsidRPr="00284862">
        <w:rPr>
          <w:rFonts w:ascii="Times New Roman" w:hAnsi="Times New Roman" w:cs="Times New Roman"/>
          <w:sz w:val="28"/>
          <w:szCs w:val="34"/>
        </w:rPr>
        <w:t>,  2.3</w:t>
      </w:r>
      <w:proofErr w:type="gramEnd"/>
      <w:r w:rsidRPr="00284862">
        <w:rPr>
          <w:rFonts w:ascii="Times New Roman" w:hAnsi="Times New Roman" w:cs="Times New Roman"/>
          <w:sz w:val="28"/>
          <w:szCs w:val="34"/>
        </w:rPr>
        <w:t xml:space="preserve">, 2.4, 3,2, 3.3, 4.2, 4.3. </w:t>
      </w:r>
    </w:p>
    <w:p w14:paraId="10678178" w14:textId="00DB7F29" w:rsidR="00284862" w:rsidRPr="00284862" w:rsidRDefault="00284862" w:rsidP="0028486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работу Межведомственной комиссии по профилактике правонарушений в Сандовском муниципальном округе за 2022 год удовлетворительной.</w:t>
      </w:r>
    </w:p>
    <w:p w14:paraId="0A3221D6" w14:textId="37BAE190" w:rsidR="00923CAE" w:rsidRPr="00284862" w:rsidRDefault="00284862" w:rsidP="0028486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4862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 w:rsidRPr="00284862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284862">
        <w:rPr>
          <w:rFonts w:ascii="Times New Roman" w:hAnsi="Times New Roman" w:cs="Times New Roman"/>
          <w:sz w:val="28"/>
          <w:szCs w:val="28"/>
        </w:rPr>
        <w:t xml:space="preserve"> освещению  в  СМИ  результатов  работы  межведомственной  комиссии  по  профилактике  правонарушений, работы  правоохранительных  органов  по  обеспечению  безопасности  в  муниципальном округе, в  т.ч.  </w:t>
      </w:r>
      <w:proofErr w:type="gramStart"/>
      <w:r w:rsidRPr="00284862">
        <w:rPr>
          <w:rFonts w:ascii="Times New Roman" w:hAnsi="Times New Roman" w:cs="Times New Roman"/>
          <w:sz w:val="28"/>
          <w:szCs w:val="28"/>
        </w:rPr>
        <w:t>по  разъяснению</w:t>
      </w:r>
      <w:proofErr w:type="gramEnd"/>
      <w:r w:rsidRPr="00284862">
        <w:rPr>
          <w:rFonts w:ascii="Times New Roman" w:hAnsi="Times New Roman" w:cs="Times New Roman"/>
          <w:sz w:val="28"/>
          <w:szCs w:val="28"/>
        </w:rPr>
        <w:t xml:space="preserve">  профилактики  совершения  преступлений, проблемам  подростковой  преступности в 2023 году совместно с пунктом полиции.</w:t>
      </w:r>
    </w:p>
    <w:p w14:paraId="5EC4D9F3" w14:textId="77777777" w:rsidR="00923CAE" w:rsidRPr="00923CAE" w:rsidRDefault="00923CAE" w:rsidP="00923CAE"/>
    <w:sectPr w:rsidR="00923CAE" w:rsidRPr="009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F5C"/>
    <w:multiLevelType w:val="hybridMultilevel"/>
    <w:tmpl w:val="0A3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C3C"/>
    <w:multiLevelType w:val="multilevel"/>
    <w:tmpl w:val="16E0FB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2B5670"/>
    <w:multiLevelType w:val="multilevel"/>
    <w:tmpl w:val="F1747AD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92" w:hanging="450"/>
      </w:pPr>
      <w:rPr>
        <w:rFonts w:ascii="Times New Roman" w:eastAsia="Arial Unicode MS" w:hAnsi="Times New Roman"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3" w15:restartNumberingAfterBreak="0">
    <w:nsid w:val="43125EE3"/>
    <w:multiLevelType w:val="hybridMultilevel"/>
    <w:tmpl w:val="E33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02016"/>
    <w:multiLevelType w:val="hybridMultilevel"/>
    <w:tmpl w:val="55261B22"/>
    <w:lvl w:ilvl="0" w:tplc="55A63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27841">
    <w:abstractNumId w:val="4"/>
  </w:num>
  <w:num w:numId="2" w16cid:durableId="735517477">
    <w:abstractNumId w:val="2"/>
  </w:num>
  <w:num w:numId="3" w16cid:durableId="942880441">
    <w:abstractNumId w:val="0"/>
  </w:num>
  <w:num w:numId="4" w16cid:durableId="1028212903">
    <w:abstractNumId w:val="1"/>
  </w:num>
  <w:num w:numId="5" w16cid:durableId="206177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AE"/>
    <w:rsid w:val="00284862"/>
    <w:rsid w:val="009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596"/>
  <w15:chartTrackingRefBased/>
  <w15:docId w15:val="{7DC9A529-4CEF-4688-A5E1-0590CF8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CAE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923C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Standard">
    <w:name w:val="Standard"/>
    <w:qFormat/>
    <w:rsid w:val="00923CA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2022-06-24T09:28:00Z</dcterms:created>
  <dcterms:modified xsi:type="dcterms:W3CDTF">2022-11-30T09:45:00Z</dcterms:modified>
</cp:coreProperties>
</file>