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9" w:rsidRDefault="00483B1F">
      <w:pPr>
        <w:keepNext/>
        <w:spacing w:after="0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413385" cy="5181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4133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539" w:rsidRDefault="004A3539">
      <w:pPr>
        <w:keepNext/>
        <w:spacing w:after="0"/>
        <w:jc w:val="center"/>
        <w:rPr>
          <w:rFonts w:ascii="Times New Roman" w:hAnsi="Times New Roman"/>
          <w:b/>
          <w:sz w:val="36"/>
        </w:rPr>
      </w:pPr>
    </w:p>
    <w:p w:rsidR="004A3539" w:rsidRDefault="00483B1F">
      <w:pPr>
        <w:keepNext/>
        <w:spacing w:after="0"/>
        <w:jc w:val="center"/>
      </w:pPr>
      <w:r>
        <w:rPr>
          <w:rFonts w:ascii="Times New Roman" w:hAnsi="Times New Roman"/>
          <w:b/>
          <w:sz w:val="36"/>
        </w:rPr>
        <w:t>СОБРАНИЕ  ДЕПУТАТОВ САНДОВСКОГО РАЙОНА</w:t>
      </w:r>
    </w:p>
    <w:p w:rsidR="004A3539" w:rsidRDefault="00483B1F">
      <w:pPr>
        <w:pStyle w:val="a6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>Тверская область</w:t>
      </w:r>
    </w:p>
    <w:p w:rsidR="004A3539" w:rsidRDefault="00483B1F">
      <w:pPr>
        <w:pStyle w:val="a6"/>
        <w:jc w:val="center"/>
        <w:rPr>
          <w:rFonts w:ascii="Times New Roman" w:hAnsi="Times New Roman"/>
          <w:i w:val="0"/>
          <w:color w:val="000000"/>
          <w:sz w:val="40"/>
        </w:rPr>
      </w:pPr>
      <w:proofErr w:type="gramStart"/>
      <w:r>
        <w:rPr>
          <w:rFonts w:ascii="Times New Roman" w:hAnsi="Times New Roman"/>
          <w:b/>
          <w:i w:val="0"/>
          <w:color w:val="000000"/>
          <w:sz w:val="40"/>
        </w:rPr>
        <w:t>Р</w:t>
      </w:r>
      <w:proofErr w:type="gramEnd"/>
      <w:r>
        <w:rPr>
          <w:rFonts w:ascii="Times New Roman" w:hAnsi="Times New Roman"/>
          <w:b/>
          <w:i w:val="0"/>
          <w:color w:val="000000"/>
          <w:sz w:val="40"/>
        </w:rPr>
        <w:t xml:space="preserve"> Е Ш Е Н И Е</w:t>
      </w:r>
    </w:p>
    <w:p w:rsidR="004A3539" w:rsidRDefault="00483B1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26.06.2020                                            п. Сандово                                                № 14</w:t>
      </w:r>
    </w:p>
    <w:p w:rsidR="004A3539" w:rsidRDefault="004A35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6047"/>
        <w:gridCol w:w="568"/>
        <w:gridCol w:w="3808"/>
      </w:tblGrid>
      <w:tr w:rsidR="004A3539">
        <w:trPr>
          <w:trHeight w:val="1215"/>
        </w:trPr>
        <w:tc>
          <w:tcPr>
            <w:tcW w:w="6048" w:type="dxa"/>
          </w:tcPr>
          <w:p w:rsidR="004A3539" w:rsidRDefault="00483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решение</w:t>
            </w:r>
          </w:p>
          <w:p w:rsidR="004A3539" w:rsidRDefault="00483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Собрания депутатов Сандовского ра</w:t>
            </w:r>
            <w:r>
              <w:rPr>
                <w:rFonts w:ascii="Times New Roman" w:hAnsi="Times New Roman"/>
                <w:sz w:val="28"/>
              </w:rPr>
              <w:t>йона № 28</w:t>
            </w:r>
          </w:p>
          <w:p w:rsidR="004A3539" w:rsidRDefault="00483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17.12.2019 «О бюджете Сандовского района Тверской области на 2020 год  и на плановый период 2021 и 2022 годов» </w:t>
            </w:r>
          </w:p>
          <w:p w:rsidR="004A3539" w:rsidRDefault="004A3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</w:tcPr>
          <w:p w:rsidR="004A3539" w:rsidRDefault="004A3539">
            <w:pPr>
              <w:spacing w:after="0" w:line="240" w:lineRule="auto"/>
              <w:ind w:right="5308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08" w:type="dxa"/>
          </w:tcPr>
          <w:p w:rsidR="004A3539" w:rsidRDefault="004A3539">
            <w:pPr>
              <w:spacing w:after="0" w:line="240" w:lineRule="auto"/>
              <w:ind w:right="5308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A3539" w:rsidRDefault="004A3539">
      <w:pPr>
        <w:pStyle w:val="ConsPlusNormal"/>
        <w:jc w:val="both"/>
        <w:rPr>
          <w:rFonts w:ascii="Times New Roman" w:hAnsi="Times New Roman"/>
          <w:sz w:val="28"/>
        </w:rPr>
      </w:pPr>
    </w:p>
    <w:p w:rsidR="004A3539" w:rsidRDefault="00483B1F">
      <w:pPr>
        <w:spacing w:after="240" w:line="240" w:lineRule="auto"/>
        <w:ind w:firstLine="539"/>
        <w:jc w:val="both"/>
        <w:rPr>
          <w:rFonts w:ascii="Times New Roman" w:hAnsi="Times New Roman"/>
          <w:sz w:val="28"/>
        </w:rPr>
      </w:pPr>
      <w:bookmarkStart w:id="0" w:name="P16"/>
      <w:bookmarkEnd w:id="0"/>
      <w:r>
        <w:rPr>
          <w:rFonts w:ascii="Times New Roman" w:hAnsi="Times New Roman"/>
          <w:sz w:val="28"/>
        </w:rPr>
        <w:t xml:space="preserve">Внести изменения в решение Собрания депутатов Сандовского района № 28 от 17.12.2019 «О бюджете Сандовского района Тверской </w:t>
      </w:r>
      <w:r>
        <w:rPr>
          <w:rFonts w:ascii="Times New Roman" w:hAnsi="Times New Roman"/>
          <w:sz w:val="28"/>
        </w:rPr>
        <w:t>области на 2020 год и на плановый период 2021 и 2022 годов »:</w:t>
      </w:r>
      <w:r>
        <w:rPr>
          <w:rFonts w:ascii="Times New Roman" w:hAnsi="Times New Roman"/>
          <w:sz w:val="28"/>
        </w:rPr>
        <w:tab/>
        <w:t xml:space="preserve">    </w:t>
      </w: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Статью 1 изложить в следующей редакции: </w:t>
      </w:r>
    </w:p>
    <w:p w:rsidR="004A3539" w:rsidRDefault="00483B1F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«Статья 1</w:t>
      </w:r>
    </w:p>
    <w:p w:rsidR="004A3539" w:rsidRDefault="00483B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основные характеристики бюджета Сандовского района Тверской области  (далее – местный бюджет) на 2020 год:</w:t>
      </w:r>
    </w:p>
    <w:p w:rsidR="004A3539" w:rsidRDefault="00483B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общий объем дох</w:t>
      </w:r>
      <w:r>
        <w:rPr>
          <w:rFonts w:ascii="Times New Roman" w:hAnsi="Times New Roman"/>
          <w:sz w:val="28"/>
        </w:rPr>
        <w:t>одов местного бюджета в сумме 199 578,0 тыс. руб.;</w:t>
      </w:r>
    </w:p>
    <w:p w:rsidR="004A3539" w:rsidRDefault="00483B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общий объем расходов местного бюджета в сумме 193 167,1 тыс. руб.;</w:t>
      </w:r>
    </w:p>
    <w:p w:rsidR="004A3539" w:rsidRDefault="00483B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местного бюджета в сумме 6 410,9 тыс. руб.</w:t>
      </w:r>
    </w:p>
    <w:p w:rsidR="004A3539" w:rsidRDefault="00483B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Утвердить основные характеристики местного бюджета на 2021 и 2022 годы</w:t>
      </w:r>
      <w:r>
        <w:rPr>
          <w:rFonts w:ascii="Times New Roman" w:hAnsi="Times New Roman"/>
          <w:sz w:val="28"/>
        </w:rPr>
        <w:t>:</w:t>
      </w:r>
    </w:p>
    <w:p w:rsidR="004A3539" w:rsidRDefault="00483B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общий объем доходов местного бюджета на 2021 год в сумме 182 179,0 тыс. руб. и на 2022 год в сумме 181 023,7 тыс. руб.;</w:t>
      </w:r>
    </w:p>
    <w:p w:rsidR="004A3539" w:rsidRDefault="00483B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общий объем расходов местного бюджета на 2021 год в сумме 182 179,0 тыс. руб.,</w:t>
      </w:r>
      <w:r>
        <w:t xml:space="preserve"> </w:t>
      </w:r>
      <w:r>
        <w:rPr>
          <w:rFonts w:ascii="Times New Roman" w:hAnsi="Times New Roman"/>
          <w:sz w:val="28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sz w:val="28"/>
        </w:rPr>
        <w:t>2 525,0 тыс. руб., на 2022 год в сумме 181 023,7 тыс. руб.,</w:t>
      </w:r>
      <w:r>
        <w:rPr>
          <w:rFonts w:ascii="Times New Roman" w:hAnsi="Times New Roman"/>
          <w:sz w:val="28"/>
        </w:rPr>
        <w:t xml:space="preserve"> в том числе условно утвержденные расходы в сумме 5 010,0 тыс. руб.</w:t>
      </w:r>
      <w:r>
        <w:rPr>
          <w:rFonts w:ascii="Times New Roman" w:hAnsi="Times New Roman"/>
          <w:sz w:val="28"/>
        </w:rPr>
        <w:t xml:space="preserve">; </w:t>
      </w:r>
    </w:p>
    <w:p w:rsidR="004A3539" w:rsidRDefault="00483B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дефицит местного бюджета </w:t>
      </w:r>
      <w:r>
        <w:rPr>
          <w:rFonts w:ascii="Times New Roman" w:hAnsi="Times New Roman"/>
          <w:sz w:val="28"/>
        </w:rPr>
        <w:t>на 2021 год в сумме 0,0 тыс. руб. и на 2022 год в сумме 0,0 тыс. руб.</w:t>
      </w:r>
    </w:p>
    <w:p w:rsidR="004A3539" w:rsidRDefault="00483B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Утвердить объем межбюджетных трансфертов, получаемых из других бюджетов бюджетной системы Российской Федерации, в 2020 году в сумме 137 116,3 тыс. руб.,</w:t>
      </w:r>
      <w:r>
        <w:rPr>
          <w:rFonts w:ascii="Times New Roman" w:hAnsi="Times New Roman"/>
          <w:sz w:val="28"/>
        </w:rPr>
        <w:t xml:space="preserve"> в 2021 году в сумме 127 391,0 тыс. руб., в 2022 году в сумме 126 062,5 тыс. руб.</w:t>
      </w:r>
    </w:p>
    <w:p w:rsidR="004A3539" w:rsidRDefault="00483B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Утвердить объем м</w:t>
      </w:r>
      <w:r>
        <w:rPr>
          <w:rFonts w:ascii="Times New Roman" w:hAnsi="Times New Roman"/>
          <w:sz w:val="28"/>
        </w:rPr>
        <w:t>ежбюджетных трансфертов, предоставляемых другим бюджетам бюджетной системы Российской Федерации, в 2020 году в сумме 5 350,0 тыс. руб.,</w:t>
      </w:r>
      <w:r>
        <w:rPr>
          <w:rFonts w:ascii="Times New Roman" w:hAnsi="Times New Roman"/>
          <w:sz w:val="28"/>
        </w:rPr>
        <w:t xml:space="preserve"> в 2021 году в сумме 4 700,0 тыс. руб., в 2022 году в сумме 4 400,0 тыс. руб.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4A3539" w:rsidRDefault="00483B1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Утвердить источники финансирования дефи</w:t>
      </w:r>
      <w:r>
        <w:rPr>
          <w:rFonts w:ascii="Times New Roman" w:hAnsi="Times New Roman"/>
          <w:sz w:val="28"/>
        </w:rPr>
        <w:t xml:space="preserve">цита местного бюджета на 2020 и на плановый период 2021 и 2022 годов согласно </w:t>
      </w:r>
      <w:r>
        <w:rPr>
          <w:rFonts w:ascii="Times New Roman" w:hAnsi="Times New Roman"/>
          <w:color w:val="0000FF"/>
          <w:sz w:val="28"/>
        </w:rPr>
        <w:t>приложению 1</w:t>
      </w:r>
      <w:r>
        <w:rPr>
          <w:rFonts w:ascii="Times New Roman" w:hAnsi="Times New Roman"/>
          <w:sz w:val="28"/>
        </w:rPr>
        <w:t xml:space="preserve"> к настоящему Решению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4A3539" w:rsidRDefault="004A353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Статью 7 изложить в следующей редакции:</w:t>
      </w:r>
      <w:r>
        <w:rPr>
          <w:rFonts w:ascii="Times New Roman" w:hAnsi="Times New Roman"/>
          <w:b/>
          <w:sz w:val="28"/>
        </w:rPr>
        <w:t xml:space="preserve"> </w:t>
      </w:r>
    </w:p>
    <w:p w:rsidR="004A3539" w:rsidRDefault="00483B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«Статья 7</w:t>
      </w:r>
    </w:p>
    <w:p w:rsidR="004A3539" w:rsidRDefault="00483B1F">
      <w:pPr>
        <w:pStyle w:val="ConsPlusNormal"/>
        <w:spacing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объем бюджетных ассигнований муниципального дорожного фонда Сандовского района</w:t>
      </w:r>
      <w:r>
        <w:rPr>
          <w:rFonts w:ascii="Times New Roman" w:hAnsi="Times New Roman"/>
          <w:sz w:val="28"/>
        </w:rPr>
        <w:t xml:space="preserve"> Тверской области на 2020 год в сумме 33 496,7 тыс. руб., на 2021 год в сумме 34 890,1 тыс. руб., 2022 год в сумме 35 388,6 тыс. руб.».</w:t>
      </w:r>
    </w:p>
    <w:p w:rsidR="004A3539" w:rsidRDefault="00483B1F">
      <w:pPr>
        <w:pStyle w:val="ConsPlusNormal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Статью 8 изложить в следующей редакции:</w:t>
      </w:r>
    </w:p>
    <w:p w:rsidR="004A3539" w:rsidRDefault="00483B1F">
      <w:pPr>
        <w:pStyle w:val="ConsPlusNormal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«Статья 8</w:t>
      </w:r>
    </w:p>
    <w:p w:rsidR="004A3539" w:rsidRDefault="00483B1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Установить, что средства, поступающие в местный бюджет в виде субве</w:t>
      </w:r>
      <w:r>
        <w:rPr>
          <w:rFonts w:ascii="Times New Roman" w:hAnsi="Times New Roman"/>
          <w:sz w:val="28"/>
        </w:rPr>
        <w:t xml:space="preserve">нций в 2020 году в сумме 51 636,8 тыс. руб., в 2021 году в сумме 52 904,9 тыс. руб., в 2022 году в сумме 52 267,7 тыс. руб. направляются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осуществление государственных полномочий Тверской области </w:t>
      </w:r>
      <w:r>
        <w:rPr>
          <w:rFonts w:ascii="Times New Roman" w:hAnsi="Times New Roman"/>
          <w:sz w:val="28"/>
        </w:rPr>
        <w:br/>
        <w:t>по предоставлению компенсации части родительской платы з</w:t>
      </w:r>
      <w:r>
        <w:rPr>
          <w:rFonts w:ascii="Times New Roman" w:hAnsi="Times New Roman"/>
          <w:sz w:val="28"/>
        </w:rPr>
        <w:t>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в сумме 888,1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б. ежегодно;</w:t>
      </w:r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 в сумме 303,4 тыс. руб. ежегодно</w:t>
      </w:r>
      <w:proofErr w:type="gramStart"/>
      <w:r>
        <w:rPr>
          <w:rFonts w:ascii="Times New Roman" w:hAnsi="Times New Roman"/>
          <w:sz w:val="28"/>
        </w:rPr>
        <w:t>.;</w:t>
      </w:r>
      <w:proofErr w:type="gramEnd"/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осуществление отдельных государственных полномочий Тве</w:t>
      </w:r>
      <w:r>
        <w:rPr>
          <w:rFonts w:ascii="Times New Roman" w:hAnsi="Times New Roman"/>
          <w:sz w:val="28"/>
        </w:rPr>
        <w:t>рской области в сфере осуществления дорожной деятельности на 2020 год в сумме 9 552,3 тыс. руб., на 2021 год в сумме 9 982,1 тыс. руб., на 2022 год в сумме 10 421,3 тыс. руб.;</w:t>
      </w:r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осуществление государственных полномочий по обеспечению благоустроенными жилыми </w:t>
      </w:r>
      <w:r>
        <w:rPr>
          <w:rFonts w:ascii="Times New Roman" w:hAnsi="Times New Roman"/>
          <w:sz w:val="28"/>
        </w:rPr>
        <w:t xml:space="preserve">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</w:t>
      </w:r>
      <w:r>
        <w:rPr>
          <w:rFonts w:ascii="Times New Roman" w:hAnsi="Times New Roman"/>
          <w:sz w:val="28"/>
        </w:rPr>
        <w:br/>
        <w:t xml:space="preserve">на 2020 год в сумме 2 237,2 тыс. руб., на 2021 год в сумме </w:t>
      </w:r>
      <w:r>
        <w:rPr>
          <w:rFonts w:ascii="Times New Roman" w:hAnsi="Times New Roman"/>
          <w:sz w:val="28"/>
        </w:rPr>
        <w:br/>
        <w:t>3 355,8 тыс. руб., на</w:t>
      </w:r>
      <w:r>
        <w:rPr>
          <w:rFonts w:ascii="Times New Roman" w:hAnsi="Times New Roman"/>
          <w:sz w:val="28"/>
        </w:rPr>
        <w:t xml:space="preserve"> 2022 год в сумме 2 237,2 тыс. руб.;</w:t>
      </w:r>
      <w:proofErr w:type="gramEnd"/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</w:t>
      </w:r>
      <w:r>
        <w:rPr>
          <w:rFonts w:ascii="Times New Roman" w:hAnsi="Times New Roman"/>
          <w:sz w:val="28"/>
        </w:rPr>
        <w:t>аботающим в сельских населенных пунктах, рабочих поселках (поселках городского типа), в сумме 1 764,0 тыс. руб. ежегодно;</w:t>
      </w:r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государственных полномочий по государственной регистрации актов гражданского состояния на 2020 год в сумме 498,7 тыс. ру</w:t>
      </w:r>
      <w:r>
        <w:rPr>
          <w:rFonts w:ascii="Times New Roman" w:hAnsi="Times New Roman"/>
          <w:sz w:val="28"/>
        </w:rPr>
        <w:t>б., на 2021 год в сумме 190,2 тыс. руб., на 2022 год в сумме 190,2 тыс. руб.;</w:t>
      </w:r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</w:t>
      </w:r>
      <w:r>
        <w:rPr>
          <w:rFonts w:ascii="Times New Roman" w:hAnsi="Times New Roman"/>
          <w:sz w:val="28"/>
        </w:rPr>
        <w:t>лы об административных правонарушениях, в сумме 66,0 тыс. руб. ежегодно;</w:t>
      </w:r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2020 год в сумме</w:t>
      </w:r>
      <w:r>
        <w:rPr>
          <w:rFonts w:ascii="Times New Roman" w:hAnsi="Times New Roman"/>
          <w:sz w:val="28"/>
        </w:rPr>
        <w:t xml:space="preserve"> 8,2 тыс. руб., </w:t>
      </w:r>
      <w:r>
        <w:rPr>
          <w:rFonts w:ascii="Times New Roman" w:hAnsi="Times New Roman"/>
          <w:sz w:val="28"/>
        </w:rPr>
        <w:br/>
        <w:t>на 2021 год в сумме 8,9 тыс. руб., на 2022 год в сумме 51,8 тыс. руб.;</w:t>
      </w:r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>
        <w:rPr>
          <w:rFonts w:ascii="Times New Roman" w:hAnsi="Times New Roman"/>
          <w:sz w:val="28"/>
        </w:rPr>
        <w:t>организациях Тверской области на 2020 год в сумме 12 041,9 тыс. руб., на 2021 год в сумме 12 043,4 тыс. руб., на 2022 год в сумме 12 043,4 тыс. руб.;</w:t>
      </w:r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государственных гарантий реализации прав на получение общедоступного и бесплатного дошкольного</w:t>
      </w:r>
      <w:r>
        <w:rPr>
          <w:rFonts w:ascii="Times New Roman" w:hAnsi="Times New Roman"/>
          <w:sz w:val="28"/>
        </w:rPr>
        <w:t>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на 2020 год в сумме 24 186,</w:t>
      </w:r>
      <w:r>
        <w:rPr>
          <w:rFonts w:ascii="Times New Roman" w:hAnsi="Times New Roman"/>
          <w:sz w:val="28"/>
        </w:rPr>
        <w:t xml:space="preserve">3 тыс. руб., на 2021 год в сумме 24 302,3 тыс. руб., на 2022 год в сумме </w:t>
      </w:r>
      <w:r>
        <w:rPr>
          <w:rFonts w:ascii="Times New Roman" w:hAnsi="Times New Roman"/>
          <w:sz w:val="28"/>
        </w:rPr>
        <w:br/>
        <w:t>24 302,3 тыс. руб.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»</w:t>
      </w:r>
    </w:p>
    <w:p w:rsidR="004A3539" w:rsidRDefault="00483B1F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before="2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</w:rPr>
        <w:t>осуществление отдельных государственных полномочий по подготовке и проведению Всероссийской переписи населения в 2020 году</w:t>
      </w:r>
      <w:r>
        <w:rPr>
          <w:rFonts w:ascii="Times New Roman" w:hAnsi="Times New Roman"/>
          <w:sz w:val="28"/>
        </w:rPr>
        <w:t xml:space="preserve"> в сумме 90,7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уб.»</w:t>
      </w:r>
    </w:p>
    <w:p w:rsidR="004A3539" w:rsidRDefault="004A3539">
      <w:pPr>
        <w:pStyle w:val="ConsPlusNormal"/>
        <w:widowControl/>
        <w:tabs>
          <w:tab w:val="left" w:pos="1276"/>
        </w:tabs>
        <w:spacing w:before="220"/>
        <w:jc w:val="both"/>
        <w:rPr>
          <w:rFonts w:ascii="Times New Roman" w:hAnsi="Times New Roman"/>
          <w:sz w:val="28"/>
        </w:rPr>
      </w:pP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статье 10 ч</w:t>
      </w:r>
      <w:r>
        <w:rPr>
          <w:rFonts w:ascii="Times New Roman" w:hAnsi="Times New Roman"/>
          <w:sz w:val="28"/>
        </w:rPr>
        <w:t>асть 1 изложить в следующей редакции:</w:t>
      </w:r>
      <w:r>
        <w:rPr>
          <w:rFonts w:ascii="Times New Roman" w:hAnsi="Times New Roman"/>
          <w:b/>
          <w:sz w:val="28"/>
        </w:rPr>
        <w:t xml:space="preserve"> </w:t>
      </w:r>
    </w:p>
    <w:p w:rsidR="004A3539" w:rsidRDefault="00483B1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 xml:space="preserve">1. Утвердить объем иных межбюджетных трансфертов из местного бюджета бюджетам поселений, входящих в состав Сандовского района Тверской области, на 2020 год в сумме 5 350,0 тыс. руб., на 2021 год в сумме 4 700,0 тыс. </w:t>
      </w:r>
      <w:r>
        <w:rPr>
          <w:rFonts w:ascii="Times New Roman" w:hAnsi="Times New Roman"/>
          <w:sz w:val="28"/>
        </w:rPr>
        <w:t>руб., на 2022 год в сумме 4 400,0 тыс. руб. в том числе в целях:</w:t>
      </w:r>
    </w:p>
    <w:p w:rsidR="004A3539" w:rsidRDefault="00483B1F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обеспечения сбалансированности бюджетов поселений на 2020 год в сумме 4 150,0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уб., на 2021 год в сумме 3 500,0 тыс.руб., 2022 год в сумме 3 200,0 тыс.руб.</w:t>
      </w:r>
    </w:p>
    <w:p w:rsidR="004A3539" w:rsidRDefault="00483B1F">
      <w:pPr>
        <w:pStyle w:val="ConsPlusNormal"/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содержания и ремонта авто</w:t>
      </w:r>
      <w:r>
        <w:rPr>
          <w:rFonts w:ascii="Times New Roman" w:hAnsi="Times New Roman"/>
          <w:sz w:val="28"/>
        </w:rPr>
        <w:t>мобильных дорог 4 класса местного значения на 2020 год в сумме 1 200,0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уб., на 2021 год в сумме 1 200,0 тыс.руб., на 2022 год в сумме 1 200,0 тыс.руб.</w:t>
      </w:r>
    </w:p>
    <w:p w:rsidR="004A3539" w:rsidRDefault="00483B1F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Статью 17 изложить в следующей редакции: </w:t>
      </w:r>
    </w:p>
    <w:p w:rsidR="004A3539" w:rsidRDefault="00483B1F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«Статья 17</w:t>
      </w:r>
    </w:p>
    <w:p w:rsidR="004A3539" w:rsidRDefault="00483B1F">
      <w:pPr>
        <w:spacing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color w:val="0000FF"/>
          <w:sz w:val="28"/>
        </w:rPr>
        <w:t>Программу</w:t>
      </w:r>
      <w:r>
        <w:rPr>
          <w:rFonts w:ascii="Times New Roman" w:hAnsi="Times New Roman"/>
          <w:sz w:val="28"/>
        </w:rPr>
        <w:t xml:space="preserve"> муниципальных внутренних</w:t>
      </w:r>
      <w:r>
        <w:rPr>
          <w:rFonts w:ascii="Times New Roman" w:hAnsi="Times New Roman"/>
          <w:sz w:val="28"/>
        </w:rPr>
        <w:t xml:space="preserve"> заимствований Сандовского района Тверской области на 2020 год и на плановый период 2021 и 2022 годов согласно </w:t>
      </w:r>
      <w:r>
        <w:rPr>
          <w:rFonts w:ascii="Times New Roman" w:hAnsi="Times New Roman"/>
          <w:color w:val="0000FF"/>
          <w:sz w:val="28"/>
        </w:rPr>
        <w:t>приложению 15</w:t>
      </w:r>
      <w:r>
        <w:rPr>
          <w:rFonts w:ascii="Times New Roman" w:hAnsi="Times New Roman"/>
          <w:sz w:val="28"/>
        </w:rPr>
        <w:t xml:space="preserve"> к настоящему Решению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4A3539" w:rsidRDefault="00483B1F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Заголовок Приложения 15 изложить в следующей редакции:</w:t>
      </w:r>
    </w:p>
    <w:p w:rsidR="004A3539" w:rsidRDefault="00483B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sz w:val="20"/>
        </w:rPr>
        <w:t>«</w:t>
      </w:r>
      <w:r>
        <w:rPr>
          <w:rFonts w:ascii="Times New Roman" w:hAnsi="Times New Roman"/>
          <w:sz w:val="28"/>
        </w:rPr>
        <w:t>Программа</w:t>
      </w:r>
    </w:p>
    <w:p w:rsidR="004A3539" w:rsidRDefault="00483B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муниципальных внутренних заимствований Сандовского района Тверской области  </w:t>
      </w:r>
    </w:p>
    <w:p w:rsidR="004A3539" w:rsidRDefault="00483B1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2020 год и на плановый период 2021 и 2022 годов»</w:t>
      </w:r>
    </w:p>
    <w:p w:rsidR="004A3539" w:rsidRDefault="004A3539">
      <w:pPr>
        <w:spacing w:after="240" w:line="240" w:lineRule="auto"/>
        <w:jc w:val="both"/>
        <w:rPr>
          <w:rFonts w:ascii="Times New Roman" w:hAnsi="Times New Roman"/>
          <w:sz w:val="28"/>
        </w:rPr>
      </w:pP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900"/>
        </w:tabs>
        <w:spacing w:after="24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 1 «Источники финансирования дефицита  местного бюджета на 2020 год и на плановый период 2021 и 2022 годов» изложи</w:t>
      </w:r>
      <w:r>
        <w:rPr>
          <w:rFonts w:ascii="Times New Roman" w:hAnsi="Times New Roman"/>
          <w:sz w:val="28"/>
        </w:rPr>
        <w:t>ть в новой редакции согласно приложению 1 к настоящему решению.</w:t>
      </w: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900"/>
        </w:tabs>
        <w:spacing w:after="24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Приложение  7 «Прогнозируемые доходы местного бюджета по группам, подгруппам, статьям, подстатьям и элементам </w:t>
      </w:r>
      <w:proofErr w:type="gramStart"/>
      <w:r>
        <w:rPr>
          <w:rFonts w:ascii="Times New Roman" w:hAnsi="Times New Roman"/>
          <w:sz w:val="28"/>
        </w:rPr>
        <w:t xml:space="preserve">доходов классификации доходов </w:t>
      </w:r>
      <w:r>
        <w:rPr>
          <w:rFonts w:ascii="Times New Roman" w:hAnsi="Times New Roman"/>
          <w:sz w:val="28"/>
        </w:rPr>
        <w:br/>
        <w:t>бюджетов Российской Федерации</w:t>
      </w:r>
      <w:proofErr w:type="gramEnd"/>
      <w:r>
        <w:rPr>
          <w:rFonts w:ascii="Times New Roman" w:hAnsi="Times New Roman"/>
          <w:sz w:val="28"/>
        </w:rPr>
        <w:t xml:space="preserve"> на 2020 год и на план</w:t>
      </w:r>
      <w:r>
        <w:rPr>
          <w:rFonts w:ascii="Times New Roman" w:hAnsi="Times New Roman"/>
          <w:sz w:val="28"/>
        </w:rPr>
        <w:t>овый период 2021  и 2022 годов» изложить в новой редакции согласно приложению 2 к настоящему решению.</w:t>
      </w: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900"/>
        </w:tabs>
        <w:spacing w:after="24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Приложение  8 «Распределение бюджетных ассигнований местного бюджета   по разделам и подразделам классификации расходов бюджетов на 2020 год и на плановы</w:t>
      </w:r>
      <w:r>
        <w:rPr>
          <w:rFonts w:ascii="Times New Roman" w:hAnsi="Times New Roman"/>
          <w:sz w:val="28"/>
        </w:rPr>
        <w:t>й период 2021 и 2022 годов» изложить в новой редакции согласно приложению 3 к настоящему решению.</w:t>
      </w: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900"/>
        </w:tabs>
        <w:spacing w:after="24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Приложение  9 «Распределение бюджетных ассигнований  местного бюджета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</w:rPr>
        <w:t>непрограммным</w:t>
      </w:r>
      <w:proofErr w:type="spellEnd"/>
      <w:r>
        <w:rPr>
          <w:rFonts w:ascii="Times New Roman" w:hAnsi="Times New Roman"/>
          <w:sz w:val="28"/>
        </w:rPr>
        <w:t xml:space="preserve"> напр</w:t>
      </w:r>
      <w:r>
        <w:rPr>
          <w:rFonts w:ascii="Times New Roman" w:hAnsi="Times New Roman"/>
          <w:sz w:val="28"/>
        </w:rPr>
        <w:t xml:space="preserve">авлениям деятельности), группам </w:t>
      </w:r>
      <w:proofErr w:type="gramStart"/>
      <w:r>
        <w:rPr>
          <w:rFonts w:ascii="Times New Roman" w:hAnsi="Times New Roman"/>
          <w:sz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</w:rPr>
        <w:t xml:space="preserve"> на 2020 год и на плановый период 2021 и 2022 годов» изложить в новой редакции согласно приложению 4 к настоящему решению.</w:t>
      </w: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900"/>
        </w:tabs>
        <w:spacing w:after="24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Приложение  10 «Ведомственная структура расходов  местн</w:t>
      </w:r>
      <w:r>
        <w:rPr>
          <w:rFonts w:ascii="Times New Roman" w:hAnsi="Times New Roman"/>
          <w:sz w:val="28"/>
        </w:rPr>
        <w:t xml:space="preserve">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</w:rPr>
        <w:t>непрограммным</w:t>
      </w:r>
      <w:proofErr w:type="spellEnd"/>
      <w:r>
        <w:rPr>
          <w:rFonts w:ascii="Times New Roman" w:hAnsi="Times New Roman"/>
          <w:sz w:val="28"/>
        </w:rPr>
        <w:t xml:space="preserve"> направлениям деятельности), группам видов расходов классификации бюджетов на 2020 год и на плановый период 2021 и 2022</w:t>
      </w:r>
      <w:r>
        <w:rPr>
          <w:rFonts w:ascii="Times New Roman" w:hAnsi="Times New Roman"/>
          <w:sz w:val="28"/>
        </w:rPr>
        <w:t xml:space="preserve"> годов» изложить в новой редакции согласно приложению 5 к настоящему решению.</w:t>
      </w: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900"/>
        </w:tabs>
        <w:spacing w:after="24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Приложение  11 «Распределение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</w:rPr>
        <w:t>непрограммным</w:t>
      </w:r>
      <w:proofErr w:type="spellEnd"/>
      <w:r>
        <w:rPr>
          <w:rFonts w:ascii="Times New Roman" w:hAnsi="Times New Roman"/>
          <w:sz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sz w:val="28"/>
        </w:rPr>
        <w:t>видов расходов классификации</w:t>
      </w:r>
      <w:r>
        <w:rPr>
          <w:rFonts w:ascii="Times New Roman" w:hAnsi="Times New Roman"/>
          <w:sz w:val="28"/>
        </w:rPr>
        <w:t xml:space="preserve"> расходов бюджетов</w:t>
      </w:r>
      <w:proofErr w:type="gramEnd"/>
      <w:r>
        <w:rPr>
          <w:rFonts w:ascii="Times New Roman" w:hAnsi="Times New Roman"/>
          <w:sz w:val="28"/>
        </w:rPr>
        <w:t xml:space="preserve"> на 2020 год и на плановый период 2021 и 2022 годов» изложить в новой редакции согласно приложению 6 к настоящему решению.</w:t>
      </w: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900"/>
        </w:tabs>
        <w:spacing w:after="24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Приложение 14 «Распределение иных межбюджетных трансфертов бюджетам  поселений, входящих в состав Сандовского район</w:t>
      </w:r>
      <w:r>
        <w:rPr>
          <w:rFonts w:ascii="Times New Roman" w:hAnsi="Times New Roman"/>
          <w:sz w:val="28"/>
        </w:rPr>
        <w:t>а Тверской области на 2020 год и на плановый период 2021 и 2022 годов» изложить в новой редакции согласно приложению 7 к настоящему решению.</w:t>
      </w:r>
    </w:p>
    <w:p w:rsidR="004A3539" w:rsidRDefault="00483B1F">
      <w:pPr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Настоящее решение  вступает в силу  со дня подписания и подлежит опубликованию.</w:t>
      </w:r>
    </w:p>
    <w:p w:rsidR="004A3539" w:rsidRDefault="004A3539">
      <w:pPr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4A3539" w:rsidRDefault="004A35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A3539" w:rsidRDefault="00483B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4A3539" w:rsidRDefault="00483B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Сандов</w:t>
      </w:r>
      <w:r>
        <w:rPr>
          <w:rFonts w:ascii="Times New Roman" w:hAnsi="Times New Roman"/>
          <w:sz w:val="28"/>
        </w:rPr>
        <w:t>ского района                                                       О.Н. Грязнов</w:t>
      </w:r>
    </w:p>
    <w:p w:rsidR="004A3539" w:rsidRDefault="004A35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A3539" w:rsidRDefault="00483B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4A3539" w:rsidRDefault="00483B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</w:t>
      </w:r>
    </w:p>
    <w:p w:rsidR="004A3539" w:rsidRDefault="00483B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депутатов Сандовского района                                                 О.В. Смирнова</w:t>
      </w:r>
    </w:p>
    <w:p w:rsidR="004A3539" w:rsidRDefault="004A3539">
      <w:pPr>
        <w:pStyle w:val="ConsPlusNormal"/>
        <w:jc w:val="right"/>
        <w:rPr>
          <w:rFonts w:ascii="Times New Roman" w:hAnsi="Times New Roman"/>
          <w:sz w:val="28"/>
        </w:rPr>
      </w:pPr>
    </w:p>
    <w:sectPr w:rsidR="004A3539" w:rsidSect="004A3539">
      <w:pgSz w:w="11905" w:h="16838"/>
      <w:pgMar w:top="360" w:right="848" w:bottom="899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E59"/>
    <w:multiLevelType w:val="multilevel"/>
    <w:tmpl w:val="1C345D6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A434EA"/>
    <w:multiLevelType w:val="multilevel"/>
    <w:tmpl w:val="6B1EFD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39"/>
    <w:rsid w:val="00483B1F"/>
    <w:rsid w:val="004A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3539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4A35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A35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A35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A35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A353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3539"/>
    <w:rPr>
      <w:sz w:val="22"/>
    </w:rPr>
  </w:style>
  <w:style w:type="paragraph" w:styleId="21">
    <w:name w:val="toc 2"/>
    <w:next w:val="a"/>
    <w:link w:val="22"/>
    <w:uiPriority w:val="39"/>
    <w:rsid w:val="004A3539"/>
    <w:pPr>
      <w:ind w:left="200"/>
    </w:pPr>
  </w:style>
  <w:style w:type="character" w:customStyle="1" w:styleId="22">
    <w:name w:val="Оглавление 2 Знак"/>
    <w:link w:val="21"/>
    <w:rsid w:val="004A3539"/>
  </w:style>
  <w:style w:type="paragraph" w:styleId="41">
    <w:name w:val="toc 4"/>
    <w:next w:val="a"/>
    <w:link w:val="42"/>
    <w:uiPriority w:val="39"/>
    <w:rsid w:val="004A3539"/>
    <w:pPr>
      <w:ind w:left="600"/>
    </w:pPr>
  </w:style>
  <w:style w:type="character" w:customStyle="1" w:styleId="42">
    <w:name w:val="Оглавление 4 Знак"/>
    <w:link w:val="41"/>
    <w:rsid w:val="004A3539"/>
  </w:style>
  <w:style w:type="paragraph" w:styleId="6">
    <w:name w:val="toc 6"/>
    <w:next w:val="a"/>
    <w:link w:val="60"/>
    <w:uiPriority w:val="39"/>
    <w:rsid w:val="004A3539"/>
    <w:pPr>
      <w:ind w:left="1000"/>
    </w:pPr>
  </w:style>
  <w:style w:type="character" w:customStyle="1" w:styleId="60">
    <w:name w:val="Оглавление 6 Знак"/>
    <w:link w:val="6"/>
    <w:rsid w:val="004A3539"/>
  </w:style>
  <w:style w:type="paragraph" w:styleId="7">
    <w:name w:val="toc 7"/>
    <w:next w:val="a"/>
    <w:link w:val="70"/>
    <w:uiPriority w:val="39"/>
    <w:rsid w:val="004A3539"/>
    <w:pPr>
      <w:ind w:left="1200"/>
    </w:pPr>
  </w:style>
  <w:style w:type="character" w:customStyle="1" w:styleId="70">
    <w:name w:val="Оглавление 7 Знак"/>
    <w:link w:val="7"/>
    <w:rsid w:val="004A3539"/>
  </w:style>
  <w:style w:type="paragraph" w:customStyle="1" w:styleId="WW8Num1z0">
    <w:name w:val="WW8Num1z0"/>
    <w:link w:val="WW8Num1z00"/>
    <w:rsid w:val="004A3539"/>
    <w:rPr>
      <w:rFonts w:ascii="Times New Roman" w:hAnsi="Times New Roman"/>
      <w:sz w:val="28"/>
    </w:rPr>
  </w:style>
  <w:style w:type="character" w:customStyle="1" w:styleId="WW8Num1z00">
    <w:name w:val="WW8Num1z0"/>
    <w:link w:val="WW8Num1z0"/>
    <w:rsid w:val="004A3539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4A353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A3539"/>
    <w:pPr>
      <w:ind w:left="400"/>
    </w:pPr>
  </w:style>
  <w:style w:type="character" w:customStyle="1" w:styleId="32">
    <w:name w:val="Оглавление 3 Знак"/>
    <w:link w:val="31"/>
    <w:rsid w:val="004A3539"/>
  </w:style>
  <w:style w:type="paragraph" w:customStyle="1" w:styleId="ConsPlusNormal">
    <w:name w:val="ConsPlusNormal"/>
    <w:link w:val="ConsPlusNormal0"/>
    <w:rsid w:val="004A3539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4A3539"/>
    <w:rPr>
      <w:sz w:val="22"/>
    </w:rPr>
  </w:style>
  <w:style w:type="character" w:customStyle="1" w:styleId="50">
    <w:name w:val="Заголовок 5 Знак"/>
    <w:link w:val="5"/>
    <w:rsid w:val="004A35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A3539"/>
    <w:rPr>
      <w:rFonts w:ascii="XO Thames" w:hAnsi="XO Thames"/>
      <w:b/>
      <w:sz w:val="32"/>
    </w:rPr>
  </w:style>
  <w:style w:type="paragraph" w:styleId="a3">
    <w:name w:val="Balloon Text"/>
    <w:basedOn w:val="a"/>
    <w:link w:val="a4"/>
    <w:rsid w:val="004A353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A3539"/>
    <w:rPr>
      <w:rFonts w:ascii="Tahoma" w:hAnsi="Tahoma"/>
      <w:sz w:val="16"/>
    </w:rPr>
  </w:style>
  <w:style w:type="paragraph" w:customStyle="1" w:styleId="12">
    <w:name w:val="Гиперссылка1"/>
    <w:link w:val="a5"/>
    <w:rsid w:val="004A3539"/>
    <w:rPr>
      <w:color w:val="0000FF"/>
      <w:u w:val="single"/>
    </w:rPr>
  </w:style>
  <w:style w:type="character" w:styleId="a5">
    <w:name w:val="Hyperlink"/>
    <w:link w:val="12"/>
    <w:rsid w:val="004A3539"/>
    <w:rPr>
      <w:color w:val="0000FF"/>
      <w:u w:val="single"/>
    </w:rPr>
  </w:style>
  <w:style w:type="paragraph" w:customStyle="1" w:styleId="Footnote">
    <w:name w:val="Footnote"/>
    <w:link w:val="Footnote0"/>
    <w:rsid w:val="004A353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A353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A3539"/>
    <w:rPr>
      <w:rFonts w:ascii="XO Thames" w:hAnsi="XO Thames"/>
      <w:b/>
    </w:rPr>
  </w:style>
  <w:style w:type="character" w:customStyle="1" w:styleId="14">
    <w:name w:val="Оглавление 1 Знак"/>
    <w:link w:val="13"/>
    <w:rsid w:val="004A35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A35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A35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A3539"/>
    <w:pPr>
      <w:ind w:left="1600"/>
    </w:pPr>
  </w:style>
  <w:style w:type="character" w:customStyle="1" w:styleId="90">
    <w:name w:val="Оглавление 9 Знак"/>
    <w:link w:val="9"/>
    <w:rsid w:val="004A3539"/>
  </w:style>
  <w:style w:type="paragraph" w:styleId="8">
    <w:name w:val="toc 8"/>
    <w:next w:val="a"/>
    <w:link w:val="80"/>
    <w:uiPriority w:val="39"/>
    <w:rsid w:val="004A3539"/>
    <w:pPr>
      <w:ind w:left="1400"/>
    </w:pPr>
  </w:style>
  <w:style w:type="character" w:customStyle="1" w:styleId="80">
    <w:name w:val="Оглавление 8 Знак"/>
    <w:link w:val="8"/>
    <w:rsid w:val="004A3539"/>
  </w:style>
  <w:style w:type="paragraph" w:customStyle="1" w:styleId="ConsPlusTitle">
    <w:name w:val="ConsPlusTitle"/>
    <w:link w:val="ConsPlusTitle0"/>
    <w:rsid w:val="004A3539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4A3539"/>
    <w:rPr>
      <w:b/>
      <w:sz w:val="22"/>
    </w:rPr>
  </w:style>
  <w:style w:type="paragraph" w:customStyle="1" w:styleId="110">
    <w:name w:val="Знак1 Знак Знак Знак1"/>
    <w:basedOn w:val="a"/>
    <w:link w:val="111"/>
    <w:rsid w:val="004A3539"/>
    <w:pPr>
      <w:spacing w:after="0" w:line="240" w:lineRule="auto"/>
    </w:pPr>
    <w:rPr>
      <w:rFonts w:ascii="Verdana" w:hAnsi="Verdana"/>
      <w:sz w:val="20"/>
    </w:rPr>
  </w:style>
  <w:style w:type="character" w:customStyle="1" w:styleId="111">
    <w:name w:val="Знак1 Знак Знак Знак1"/>
    <w:basedOn w:val="1"/>
    <w:link w:val="110"/>
    <w:rsid w:val="004A3539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4A3539"/>
    <w:pPr>
      <w:ind w:left="800"/>
    </w:pPr>
  </w:style>
  <w:style w:type="character" w:customStyle="1" w:styleId="52">
    <w:name w:val="Оглавление 5 Знак"/>
    <w:link w:val="51"/>
    <w:rsid w:val="004A3539"/>
  </w:style>
  <w:style w:type="paragraph" w:styleId="a6">
    <w:name w:val="Subtitle"/>
    <w:next w:val="a"/>
    <w:link w:val="a7"/>
    <w:uiPriority w:val="11"/>
    <w:qFormat/>
    <w:rsid w:val="004A3539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4A35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A3539"/>
    <w:pPr>
      <w:ind w:left="1800"/>
    </w:pPr>
  </w:style>
  <w:style w:type="character" w:customStyle="1" w:styleId="toc100">
    <w:name w:val="toc 10"/>
    <w:link w:val="toc10"/>
    <w:rsid w:val="004A3539"/>
  </w:style>
  <w:style w:type="paragraph" w:styleId="a8">
    <w:name w:val="Title"/>
    <w:next w:val="a"/>
    <w:link w:val="a9"/>
    <w:uiPriority w:val="10"/>
    <w:qFormat/>
    <w:rsid w:val="004A3539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4A35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A3539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  <w:rsid w:val="004A3539"/>
  </w:style>
  <w:style w:type="character" w:customStyle="1" w:styleId="20">
    <w:name w:val="Заголовок 2 Знак"/>
    <w:link w:val="2"/>
    <w:rsid w:val="004A3539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7953</Characters>
  <Application>Microsoft Office Word</Application>
  <DocSecurity>4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2020-08-12T15:45:00Z</dcterms:created>
  <dcterms:modified xsi:type="dcterms:W3CDTF">2020-08-12T15:45:00Z</dcterms:modified>
</cp:coreProperties>
</file>