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40"/>
        </w:rPr>
      </w:pPr>
      <w:r>
        <w:rPr>
          <w:b/>
          <w:sz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2997835</wp:posOffset>
            </wp:positionH>
            <wp:positionV relativeFrom="paragraph">
              <wp:posOffset>-57150</wp:posOffset>
            </wp:positionV>
            <wp:extent cx="484505" cy="45275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>САНДОВСКОГО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8"/>
        </w:rPr>
        <w:t>Тверской 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 xml:space="preserve">    </w:t>
      </w:r>
      <w:r>
        <w:rPr>
          <w:rFonts w:ascii="Times New Roman" w:hAnsi="Times New Roman"/>
          <w:b/>
          <w:sz w:val="40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.09.2023                                          пгт Сандово                                                 № 22</w:t>
      </w:r>
      <w:r>
        <w:rPr>
          <w:rFonts w:ascii="Times New Roman" w:hAnsi="Times New Roman"/>
          <w:sz w:val="28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Heading1"/>
        <w:numPr>
          <w:ilvl w:val="0"/>
          <w:numId w:val="0"/>
        </w:numPr>
        <w:spacing w:before="0" w:after="0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 внесении изменений в постановление Администраци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</w:t>
      </w:r>
    </w:p>
    <w:p>
      <w:pPr>
        <w:pStyle w:val="Heading1"/>
        <w:numPr>
          <w:ilvl w:val="0"/>
          <w:numId w:val="0"/>
        </w:numPr>
        <w:spacing w:before="0" w:after="0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Сандовского муниципального округа от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10.06.2022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№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168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ind w:firstLine="720" w:righ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/>
        <w:ind w:firstLine="720" w:right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соответствие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</w:t>
      </w:r>
      <w:r>
        <w:rPr>
          <w:rStyle w:val="Hyperlink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,</w:t>
      </w:r>
      <w:r>
        <w:rPr>
          <w:rStyle w:val="Hyperlink"/>
          <w:rFonts w:eastAsia="Calibri" w:cs="Times New Roman" w:ascii="Times New Roman" w:hAnsi="Times New Roman"/>
          <w:color w:val="000000"/>
          <w:sz w:val="28"/>
          <w:szCs w:val="28"/>
          <w:u w:val="none"/>
        </w:rPr>
        <w:t xml:space="preserve"> У</w:t>
      </w:r>
      <w:r>
        <w:rPr>
          <w:rStyle w:val="Hyperlink"/>
          <w:rFonts w:eastAsia="Calibri" w:cs="Times New Roman" w:ascii="Times New Roman" w:hAnsi="Times New Roman"/>
          <w:color w:val="000000"/>
          <w:sz w:val="28"/>
          <w:szCs w:val="28"/>
          <w:u w:val="none"/>
          <w:lang w:val="ru-RU"/>
        </w:rPr>
        <w:t>казом Президента Российской Федерации от 08.07.2013 №613 «Вопросы противодействия коррупции»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, Администрация Сандовского муниципального округа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ПОСТАНОВЛЯЕТ: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1.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Внести в постановление Администрации Сандовского муниципального округа от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10.06.2022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№16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8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«Об утверждении Перечня должностей муниципальной службы, замещение которых влечет за собой размещение</w:t>
      </w:r>
      <w:r>
        <w:rPr>
          <w:rFonts w:cs="Times New Roman"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в сети Интернет и предоставлению для опубликования средствам массовой информации в Администрации Сандовского муниципального округа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следующие изменения и дополнения:</w:t>
      </w:r>
    </w:p>
    <w:p>
      <w:pPr>
        <w:pStyle w:val="Style19"/>
        <w:spacing w:lineRule="auto" w:line="240"/>
        <w:jc w:val="both"/>
        <w:rPr>
          <w:rFonts w:cs="Times New Roman"/>
          <w:b w:val="false"/>
          <w:bCs w:val="false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1.1. В разделе «Должности муниципальной службы в местной Администрации «Главная должность»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слова «Заведующий отделом культуры Администрации Сандовского муниципального округа.» заменить на слова «Заведующий отделом культуры, молодежи и спорта Администрации Сандовского муниципального округа.»;</w:t>
      </w:r>
    </w:p>
    <w:p>
      <w:pPr>
        <w:pStyle w:val="Style19"/>
        <w:spacing w:lineRule="auto" w:line="240"/>
        <w:jc w:val="both"/>
        <w:rPr>
          <w:rFonts w:cs="Times New Roman"/>
          <w:b w:val="false"/>
          <w:bCs w:val="false"/>
          <w:color w:val="000000"/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1.2.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Включить в раздел «Должности муниципальной службы в местной Администрации «Главная должность» должности: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- «Заведующий подразделением организационной и кадровой работы отдела образования Администрации Сандовского муниципального округа.»;</w:t>
      </w:r>
    </w:p>
    <w:p>
      <w:pPr>
        <w:pStyle w:val="Style19"/>
        <w:spacing w:lineRule="auto" w:line="240"/>
        <w:jc w:val="both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- «Заведующий отделом казначейского исполнения бюджета финансового управления Администрации Сандовского муниципального округа.»;</w:t>
      </w:r>
    </w:p>
    <w:p>
      <w:pPr>
        <w:pStyle w:val="Style19"/>
        <w:spacing w:lineRule="auto" w:line="240"/>
        <w:jc w:val="both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1.3. Включить в раздел «Должности муниципальной службы в местной Администрации «Ведущая должность» должности:</w:t>
      </w:r>
    </w:p>
    <w:p>
      <w:pPr>
        <w:pStyle w:val="Style19"/>
        <w:spacing w:lineRule="auto" w:line="240"/>
        <w:jc w:val="both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- «Заместитель заведующего отделом жизнеобеспечения Администрации Сандовского муниципального округа.»;</w:t>
      </w:r>
    </w:p>
    <w:p>
      <w:pPr>
        <w:pStyle w:val="Style19"/>
        <w:spacing w:lineRule="auto" w:line="240"/>
        <w:jc w:val="both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- «Заместитель заведующего отделом экономики Администрации Сандовского муниципального округа.»; </w:t>
      </w:r>
    </w:p>
    <w:p>
      <w:pPr>
        <w:pStyle w:val="Style19"/>
        <w:spacing w:lineRule="auto" w:line="240"/>
        <w:jc w:val="both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-«Заместитель заведующего отделом казначейского исполнения бюджета финансового управления Администрации Сандовского муниципального округа.»;</w:t>
      </w:r>
    </w:p>
    <w:p>
      <w:pPr>
        <w:pStyle w:val="Style19"/>
        <w:spacing w:lineRule="auto" w:line="240"/>
        <w:jc w:val="both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1.4. В разделе «Должности муниципальной службы  в местной Администрации «Старшая должность»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c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лова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«Главные специалисты отдела жизнеобеспечения Администрации Сандовского муниципального округа.» заменить на слова «Главный специалист отдела жизнеобеспечения Администрации Сандовского муниципального округа.»;</w:t>
      </w:r>
    </w:p>
    <w:p>
      <w:pPr>
        <w:pStyle w:val="Style19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1.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Исключить из раздела «Должности муниципальной службы  в местной Администрации «Старшая должность» должности:</w:t>
      </w:r>
    </w:p>
    <w:p>
      <w:pPr>
        <w:pStyle w:val="Style19"/>
        <w:spacing w:lineRule="auto" w:line="240"/>
        <w:jc w:val="both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- «Главный специалист отдела образования Администрации Сандовского муниципального округа.»;</w:t>
      </w:r>
    </w:p>
    <w:p>
      <w:pPr>
        <w:pStyle w:val="Style19"/>
        <w:spacing w:lineRule="auto" w:line="240"/>
        <w:jc w:val="both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- «Главный специалист отдела экономики Администрации Сандовского муниципального округа.».</w:t>
      </w:r>
    </w:p>
    <w:p>
      <w:pPr>
        <w:pStyle w:val="Style19"/>
        <w:spacing w:lineRule="auto" w:line="240"/>
        <w:jc w:val="both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yle18"/>
        <w:tabs>
          <w:tab w:val="clear" w:pos="708"/>
          <w:tab w:val="left" w:pos="0" w:leader="none"/>
        </w:tabs>
        <w:spacing w:lineRule="auto" w:line="240"/>
        <w:ind w:firstLine="426" w:right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подписания и подлежит размещению на </w:t>
      </w:r>
      <w:hyperlink r:id="rId3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  <w:u w:val="none"/>
          </w:rPr>
          <w:t>официальном сайте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Сандовского муниципального округа в информационно-телекоммуникационной сети  «Интернет»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в разделе «Противодействие коррупции».</w:t>
      </w:r>
    </w:p>
    <w:p>
      <w:pPr>
        <w:pStyle w:val="Style18"/>
        <w:tabs>
          <w:tab w:val="clear" w:pos="708"/>
          <w:tab w:val="left" w:pos="0" w:leader="none"/>
        </w:tabs>
        <w:spacing w:lineRule="auto" w:line="240"/>
        <w:ind w:firstLine="426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</w:tabs>
        <w:ind w:firstLine="426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</w:tabs>
        <w:ind w:firstLine="426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</w:tabs>
        <w:ind w:right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Глава Сандовского муниципального округа                                           О.Н. Грязнов</w:t>
      </w:r>
    </w:p>
    <w:sectPr>
      <w:type w:val="nextPage"/>
      <w:pgSz w:w="11906" w:h="16838"/>
      <w:pgMar w:left="1155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Liberation Mono">
    <w:altName w:val="Courier New"/>
    <w:charset w:val="cc"/>
    <w:family w:val="moder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hanging="0" w:left="0" w:right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uiPriority w:val="9"/>
    <w:qFormat/>
    <w:pPr>
      <w:keepNext w:val="true"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uiPriority w:val="9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Contents2">
    <w:name w:val="Contents 2"/>
    <w:qFormat/>
    <w:rPr/>
  </w:style>
  <w:style w:type="character" w:styleId="WW8Num1z1">
    <w:name w:val="WW8Num1z1"/>
    <w:qFormat/>
    <w:rPr/>
  </w:style>
  <w:style w:type="character" w:styleId="Style9">
    <w:name w:val="Название"/>
    <w:basedOn w:val="Title1"/>
    <w:qFormat/>
    <w:rPr>
      <w:b/>
      <w:sz w:val="56"/>
    </w:rPr>
  </w:style>
  <w:style w:type="character" w:styleId="11">
    <w:name w:val="Заголовок 11"/>
    <w:qFormat/>
    <w:rPr>
      <w:sz w:val="24"/>
    </w:rPr>
  </w:style>
  <w:style w:type="character" w:styleId="Contents4">
    <w:name w:val="Contents 4"/>
    <w:qFormat/>
    <w:rPr/>
  </w:style>
  <w:style w:type="character" w:styleId="WW8Num4z4">
    <w:name w:val="WW8Num4z4"/>
    <w:qFormat/>
    <w:rPr/>
  </w:style>
  <w:style w:type="character" w:styleId="Contents6">
    <w:name w:val="Contents 6"/>
    <w:qFormat/>
    <w:rPr/>
  </w:style>
  <w:style w:type="character" w:styleId="Caption1">
    <w:name w:val="caption1"/>
    <w:qFormat/>
    <w:rPr>
      <w:i/>
      <w:sz w:val="24"/>
    </w:rPr>
  </w:style>
  <w:style w:type="character" w:styleId="Contents7">
    <w:name w:val="Contents 7"/>
    <w:qFormat/>
    <w:rPr/>
  </w:style>
  <w:style w:type="character" w:styleId="2">
    <w:name w:val="Основной шрифт абзаца2"/>
    <w:qFormat/>
    <w:rPr/>
  </w:style>
  <w:style w:type="character" w:styleId="WW8Num2z0">
    <w:name w:val="WW8Num2z0"/>
    <w:qFormat/>
    <w:rPr>
      <w:sz w:val="22"/>
    </w:rPr>
  </w:style>
  <w:style w:type="character" w:styleId="WW8Num4z5">
    <w:name w:val="WW8Num4z5"/>
    <w:qFormat/>
    <w:rPr/>
  </w:style>
  <w:style w:type="character" w:styleId="WW8Num3z6">
    <w:name w:val="WW8Num3z6"/>
    <w:qFormat/>
    <w:rPr/>
  </w:style>
  <w:style w:type="character" w:styleId="WW8Num4z2">
    <w:name w:val="WW8Num4z2"/>
    <w:qFormat/>
    <w:rPr/>
  </w:style>
  <w:style w:type="character" w:styleId="WW8Num1z5">
    <w:name w:val="WW8Num1z5"/>
    <w:qFormat/>
    <w:rPr/>
  </w:style>
  <w:style w:type="character" w:styleId="Heading31">
    <w:name w:val="Heading 31"/>
    <w:qFormat/>
    <w:rPr>
      <w:sz w:val="28"/>
    </w:rPr>
  </w:style>
  <w:style w:type="character" w:styleId="1">
    <w:name w:val="Заголовок 1 Знак"/>
    <w:qFormat/>
    <w:rPr>
      <w:b/>
      <w:sz w:val="28"/>
    </w:rPr>
  </w:style>
  <w:style w:type="character" w:styleId="21">
    <w:name w:val="Заголовок 21"/>
    <w:qFormat/>
    <w:rPr>
      <w:b/>
      <w:sz w:val="36"/>
    </w:rPr>
  </w:style>
  <w:style w:type="character" w:styleId="Style10">
    <w:name w:val="Заголовок таблицы"/>
    <w:basedOn w:val="Style13"/>
    <w:qFormat/>
    <w:rPr>
      <w:b/>
    </w:rPr>
  </w:style>
  <w:style w:type="character" w:styleId="WW8Num3z0">
    <w:name w:val="WW8Num3z0"/>
    <w:qFormat/>
    <w:rPr/>
  </w:style>
  <w:style w:type="character" w:styleId="WW8Num4z8">
    <w:name w:val="WW8Num4z8"/>
    <w:qFormat/>
    <w:rPr/>
  </w:style>
  <w:style w:type="character" w:styleId="List1">
    <w:name w:val="List1"/>
    <w:basedOn w:val="Textbody"/>
    <w:qFormat/>
    <w:rPr>
      <w:rFonts w:ascii="Arial" w:hAnsi="Arial"/>
    </w:rPr>
  </w:style>
  <w:style w:type="character" w:styleId="3">
    <w:name w:val="Указатель3"/>
    <w:qFormat/>
    <w:rPr/>
  </w:style>
  <w:style w:type="character" w:styleId="WW8Num4z7">
    <w:name w:val="WW8Num4z7"/>
    <w:qFormat/>
    <w:rPr/>
  </w:style>
  <w:style w:type="character" w:styleId="Style11">
    <w:name w:val="Блочная цитата"/>
    <w:qFormat/>
    <w:rPr/>
  </w:style>
  <w:style w:type="character" w:styleId="WW8Num3z3">
    <w:name w:val="WW8Num3z3"/>
    <w:qFormat/>
    <w:rPr/>
  </w:style>
  <w:style w:type="character" w:styleId="WW8Num3z8">
    <w:name w:val="WW8Num3z8"/>
    <w:qFormat/>
    <w:rPr/>
  </w:style>
  <w:style w:type="character" w:styleId="WW8Num1z6">
    <w:name w:val="WW8Num1z6"/>
    <w:qFormat/>
    <w:rPr/>
  </w:style>
  <w:style w:type="character" w:styleId="WW8Num1z0">
    <w:name w:val="WW8Num1z0"/>
    <w:qFormat/>
    <w:rPr>
      <w:sz w:val="22"/>
    </w:rPr>
  </w:style>
  <w:style w:type="character" w:styleId="31">
    <w:name w:val="Основной шрифт абзаца3"/>
    <w:qFormat/>
    <w:rPr/>
  </w:style>
  <w:style w:type="character" w:styleId="12">
    <w:name w:val="Указатель1"/>
    <w:qFormat/>
    <w:rPr>
      <w:rFonts w:ascii="Arial" w:hAnsi="Arial"/>
    </w:rPr>
  </w:style>
  <w:style w:type="character" w:styleId="Contents3">
    <w:name w:val="Contents 3"/>
    <w:qFormat/>
    <w:rPr/>
  </w:style>
  <w:style w:type="character" w:styleId="13">
    <w:name w:val="Основной шрифт абзаца1"/>
    <w:qFormat/>
    <w:rPr/>
  </w:style>
  <w:style w:type="character" w:styleId="WW8Num3z1">
    <w:name w:val="WW8Num3z1"/>
    <w:qFormat/>
    <w:rPr/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Heading11">
    <w:name w:val="Heading 11"/>
    <w:qFormat/>
    <w:rPr>
      <w:rFonts w:ascii="Times New Roman" w:hAnsi="Times New Roman"/>
      <w:b/>
      <w:sz w:val="28"/>
    </w:rPr>
  </w:style>
  <w:style w:type="character" w:styleId="ListParagraph">
    <w:name w:val="List Paragraph"/>
    <w:qFormat/>
    <w:rPr/>
  </w:style>
  <w:style w:type="character" w:styleId="WW8Num3z4">
    <w:name w:val="WW8Num3z4"/>
    <w:qFormat/>
    <w:rPr/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WW8Num4z3">
    <w:name w:val="WW8Num4z3"/>
    <w:qFormat/>
    <w:rPr/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WW8Num3z2">
    <w:name w:val="WW8Num3z2"/>
    <w:qFormat/>
    <w:rPr/>
  </w:style>
  <w:style w:type="character" w:styleId="14">
    <w:name w:val="Название1"/>
    <w:qFormat/>
    <w:rPr>
      <w:rFonts w:ascii="Arial" w:hAnsi="Arial"/>
      <w:i/>
      <w:sz w:val="20"/>
    </w:rPr>
  </w:style>
  <w:style w:type="character" w:styleId="Contents8">
    <w:name w:val="Contents 8"/>
    <w:qFormat/>
    <w:rPr/>
  </w:style>
  <w:style w:type="character" w:styleId="22">
    <w:name w:val="Указатель2"/>
    <w:qFormat/>
    <w:rPr/>
  </w:style>
  <w:style w:type="character" w:styleId="WW8Num4z0">
    <w:name w:val="WW8Num4z0"/>
    <w:qFormat/>
    <w:rPr/>
  </w:style>
  <w:style w:type="character" w:styleId="WW8Num1z7">
    <w:name w:val="WW8Num1z7"/>
    <w:qFormat/>
    <w:rPr/>
  </w:style>
  <w:style w:type="character" w:styleId="NoSpacing">
    <w:name w:val="No Spacing"/>
    <w:qFormat/>
    <w:rPr>
      <w:rFonts w:ascii="Calibri" w:hAnsi="Calibri"/>
      <w:sz w:val="22"/>
    </w:rPr>
  </w:style>
  <w:style w:type="character" w:styleId="WW8Num1z2">
    <w:name w:val="WW8Num1z2"/>
    <w:qFormat/>
    <w:rPr/>
  </w:style>
  <w:style w:type="character" w:styleId="Style12">
    <w:name w:val="Текст выноски Знак"/>
    <w:qFormat/>
    <w:rPr>
      <w:rFonts w:ascii="Tahoma" w:hAnsi="Tahoma"/>
      <w:sz w:val="16"/>
    </w:rPr>
  </w:style>
  <w:style w:type="character" w:styleId="Contents5">
    <w:name w:val="Contents 5"/>
    <w:qFormat/>
    <w:rPr/>
  </w:style>
  <w:style w:type="character" w:styleId="WW8Num4z6">
    <w:name w:val="WW8Num4z6"/>
    <w:qFormat/>
    <w:rPr/>
  </w:style>
  <w:style w:type="character" w:styleId="15">
    <w:name w:val="Название объекта1"/>
    <w:qFormat/>
    <w:rPr>
      <w:i/>
      <w:sz w:val="24"/>
    </w:rPr>
  </w:style>
  <w:style w:type="character" w:styleId="Textbody">
    <w:name w:val="Text body"/>
    <w:qFormat/>
    <w:rPr/>
  </w:style>
  <w:style w:type="character" w:styleId="WW8Num1z4">
    <w:name w:val="WW8Num1z4"/>
    <w:qFormat/>
    <w:rPr/>
  </w:style>
  <w:style w:type="character" w:styleId="WW8Num4z1">
    <w:name w:val="WW8Num4z1"/>
    <w:qFormat/>
    <w:rPr/>
  </w:style>
  <w:style w:type="character" w:styleId="Style13">
    <w:name w:val="Содержимое таблицы"/>
    <w:qFormat/>
    <w:rPr/>
  </w:style>
  <w:style w:type="character" w:styleId="WW8Num1z3">
    <w:name w:val="WW8Num1z3"/>
    <w:qFormat/>
    <w:rPr/>
  </w:style>
  <w:style w:type="character" w:styleId="Subtitle1">
    <w:name w:val="Subtitle1"/>
    <w:basedOn w:val="Title1"/>
    <w:qFormat/>
    <w:rPr>
      <w:sz w:val="36"/>
    </w:rPr>
  </w:style>
  <w:style w:type="character" w:styleId="BalloonText">
    <w:name w:val="Balloon Text"/>
    <w:qFormat/>
    <w:rPr>
      <w:rFonts w:ascii="Tahoma" w:hAnsi="Tahoma"/>
      <w:sz w:val="16"/>
    </w:rPr>
  </w:style>
  <w:style w:type="character" w:styleId="Toc10">
    <w:name w:val="toc 10"/>
    <w:qFormat/>
    <w:rPr/>
  </w:style>
  <w:style w:type="character" w:styleId="Title1">
    <w:name w:val="Title1"/>
    <w:qFormat/>
    <w:rPr>
      <w:rFonts w:ascii="Arial" w:hAnsi="Arial"/>
      <w:sz w:val="28"/>
    </w:rPr>
  </w:style>
  <w:style w:type="character" w:styleId="WW8Num3z5">
    <w:name w:val="WW8Num3z5"/>
    <w:qFormat/>
    <w:rPr/>
  </w:style>
  <w:style w:type="character" w:styleId="Heading41">
    <w:name w:val="Heading 41"/>
    <w:qFormat/>
    <w:rPr>
      <w:sz w:val="28"/>
    </w:rPr>
  </w:style>
  <w:style w:type="character" w:styleId="WW8Num3z7">
    <w:name w:val="WW8Num3z7"/>
    <w:qFormat/>
    <w:rPr/>
  </w:style>
  <w:style w:type="character" w:styleId="WW8Num1z8">
    <w:name w:val="WW8Num1z8"/>
    <w:qFormat/>
    <w:rPr/>
  </w:style>
  <w:style w:type="character" w:styleId="Heading21">
    <w:name w:val="Heading 21"/>
    <w:qFormat/>
    <w:rPr>
      <w:b/>
      <w:sz w:val="40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ascii="Arial" w:hAnsi="Arial"/>
    </w:rPr>
  </w:style>
  <w:style w:type="paragraph" w:styleId="Caption">
    <w:name w:val="Caption"/>
    <w:basedOn w:val="Title"/>
    <w:next w:val="BodyText"/>
    <w:qFormat/>
    <w:pPr>
      <w:jc w:val="center"/>
    </w:pPr>
    <w:rPr>
      <w:b/>
      <w:sz w:val="56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DefaultParagraphFont1">
    <w:name w:val="Default Paragraph Fon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1">
    <w:name w:val="Заголовок 111"/>
    <w:basedOn w:val="Normal"/>
    <w:qFormat/>
    <w:pPr>
      <w:keepNext w:val="true"/>
      <w:tabs>
        <w:tab w:val="clear" w:pos="708"/>
        <w:tab w:val="left" w:pos="432" w:leader="none"/>
      </w:tabs>
      <w:ind w:hanging="432" w:left="432" w:right="0"/>
      <w:jc w:val="center"/>
    </w:pPr>
    <w:rPr>
      <w:sz w:val="24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41">
    <w:name w:val="WW8Num4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2"/>
    <w:basedOn w:val="Normal"/>
    <w:qFormat/>
    <w:pPr>
      <w:spacing w:before="120" w:after="120"/>
    </w:pPr>
    <w:rPr>
      <w:i/>
      <w:sz w:val="24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1">
    <w:name w:val="Основной шрифт абзаца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4z51">
    <w:name w:val="WW8Num4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21">
    <w:name w:val="WW8Num4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2">
    <w:name w:val="Заголовок 1 Знак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111">
    <w:name w:val="Заголовок 211"/>
    <w:basedOn w:val="Normal"/>
    <w:qFormat/>
    <w:pPr>
      <w:keepNext w:val="true"/>
      <w:tabs>
        <w:tab w:val="clear" w:pos="708"/>
        <w:tab w:val="left" w:pos="432" w:leader="none"/>
      </w:tabs>
      <w:ind w:hanging="432" w:left="432" w:right="0"/>
      <w:jc w:val="center"/>
    </w:pPr>
    <w:rPr>
      <w:b/>
      <w:sz w:val="36"/>
    </w:rPr>
  </w:style>
  <w:style w:type="paragraph" w:styleId="16">
    <w:name w:val="Содержимое таблицы1"/>
    <w:basedOn w:val="Normal"/>
    <w:qFormat/>
    <w:pPr/>
    <w:rPr/>
  </w:style>
  <w:style w:type="paragraph" w:styleId="17">
    <w:name w:val="Заголовок таблицы1"/>
    <w:basedOn w:val="16"/>
    <w:qFormat/>
    <w:pPr>
      <w:jc w:val="center"/>
    </w:pPr>
    <w:rPr>
      <w:b/>
    </w:rPr>
  </w:style>
  <w:style w:type="paragraph" w:styleId="WW8Num3z01">
    <w:name w:val="WW8Num3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81">
    <w:name w:val="WW8Num4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Указатель31"/>
    <w:basedOn w:val="Normal"/>
    <w:qFormat/>
    <w:pPr/>
    <w:rPr/>
  </w:style>
  <w:style w:type="paragraph" w:styleId="WW8Num4z71">
    <w:name w:val="WW8Num4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Блочная цитата1"/>
    <w:basedOn w:val="Normal"/>
    <w:qFormat/>
    <w:pPr>
      <w:spacing w:before="0" w:after="283"/>
      <w:ind w:hanging="0" w:left="567" w:right="567"/>
    </w:pPr>
    <w:rPr/>
  </w:style>
  <w:style w:type="paragraph" w:styleId="WW8Num3z31">
    <w:name w:val="WW8Num3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312">
    <w:name w:val="Основной шрифт абзаца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3">
    <w:name w:val="Указатель11"/>
    <w:basedOn w:val="Normal"/>
    <w:qFormat/>
    <w:pPr/>
    <w:rPr>
      <w:rFonts w:ascii="Arial" w:hAnsi="Arial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4">
    <w:name w:val="Основной шрифт абзаца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11">
    <w:name w:val="WW8Num3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1"/>
    <w:basedOn w:val="Normal"/>
    <w:qFormat/>
    <w:pPr>
      <w:ind w:hanging="0" w:left="720" w:right="0"/>
    </w:pPr>
    <w:rPr/>
  </w:style>
  <w:style w:type="paragraph" w:styleId="WW8Num3z41">
    <w:name w:val="WW8Num3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4z31">
    <w:name w:val="WW8Num4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21">
    <w:name w:val="WW8Num3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5">
    <w:name w:val="Название1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2">
    <w:name w:val="Указатель21"/>
    <w:basedOn w:val="Normal"/>
    <w:qFormat/>
    <w:pPr/>
    <w:rPr/>
  </w:style>
  <w:style w:type="paragraph" w:styleId="WW8Num4z01">
    <w:name w:val="WW8Num4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21">
    <w:name w:val="WW8Num1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Текст выноски Знак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61">
    <w:name w:val="WW8Num4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6">
    <w:name w:val="Название объекта11"/>
    <w:basedOn w:val="Normal"/>
    <w:qFormat/>
    <w:pPr>
      <w:spacing w:before="120" w:after="120"/>
    </w:pPr>
    <w:rPr>
      <w:i/>
      <w:sz w:val="24"/>
    </w:rPr>
  </w:style>
  <w:style w:type="paragraph" w:styleId="WW8Num1z41">
    <w:name w:val="WW8Num1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basedOn w:val="Title"/>
    <w:next w:val="BodyText"/>
    <w:uiPriority w:val="11"/>
    <w:qFormat/>
    <w:pPr>
      <w:spacing w:before="60" w:after="120"/>
      <w:jc w:val="center"/>
    </w:pPr>
    <w:rPr>
      <w:sz w:val="36"/>
    </w:rPr>
  </w:style>
  <w:style w:type="paragraph" w:styleId="BalloonText1">
    <w:name w:val="Balloon Text1"/>
    <w:basedOn w:val="Normal"/>
    <w:qFormat/>
    <w:pPr>
      <w:spacing w:lineRule="auto" w:line="240" w:before="0" w:after="0"/>
    </w:pPr>
    <w:rPr>
      <w:rFonts w:ascii="Tahoma" w:hAnsi="Tahoma"/>
      <w:sz w:val="16"/>
    </w:rPr>
  </w:style>
  <w:style w:type="paragraph" w:styleId="Toc101">
    <w:name w:val="toc 101"/>
    <w:next w:val="Normal"/>
    <w:uiPriority w:val="39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51">
    <w:name w:val="WW8Num3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Без интервала"/>
    <w:qFormat/>
    <w:pPr>
      <w:widowControl w:val="false"/>
      <w:suppressAutoHyphens w:val="true"/>
      <w:autoSpaceDE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zh-CN" w:bidi="ar-SA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table" w:default="1" w:styleId="Style_7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garantf1://16235248.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LibreOffice/7.6.0.3$Windows_x86 LibreOffice_project/69edd8b8ebc41d00b4de3915dc82f8f0fc3b6265</Application>
  <AppVersion>15.0000</AppVersion>
  <Pages>2</Pages>
  <Words>321</Words>
  <Characters>2675</Characters>
  <CharactersWithSpaces>3124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2023-09-22T10:45:38Z</cp:lastPrinted>
  <dcterms:modified xsi:type="dcterms:W3CDTF">2023-09-26T15:05:44Z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