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Text2"/>
        <w:jc w:val="center"/>
        <w:rPr/>
      </w:pPr>
      <w:r>
        <w:rPr/>
        <w:t xml:space="preserve"> </w:t>
      </w:r>
      <w:r>
        <w:rPr/>
        <w:drawing>
          <wp:inline distT="0" distB="0" distL="0" distR="0">
            <wp:extent cx="549275" cy="52705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549275" cy="527050"/>
                    </a:xfrm>
                    <a:prstGeom prst="rect">
                      <a:avLst/>
                    </a:prstGeom>
                  </pic:spPr>
                </pic:pic>
              </a:graphicData>
            </a:graphic>
          </wp:inline>
        </w:drawing>
      </w:r>
      <w:r>
        <w:rPr/>
        <w:t xml:space="preserve">                                          </w:t>
      </w:r>
    </w:p>
    <w:p>
      <w:pPr>
        <w:pStyle w:val="BodyText2"/>
        <w:spacing w:lineRule="atLeast" w:line="11" w:before="0" w:after="0"/>
        <w:jc w:val="center"/>
        <w:rPr/>
      </w:pPr>
      <w:r>
        <w:rPr>
          <w:rFonts w:ascii="Times New Roman" w:hAnsi="Times New Roman"/>
        </w:rPr>
        <w:t xml:space="preserve"> </w:t>
      </w:r>
      <w:r>
        <w:rPr>
          <w:rFonts w:ascii="Times New Roman" w:hAnsi="Times New Roman"/>
          <w:b/>
          <w:sz w:val="40"/>
        </w:rPr>
        <w:t>АДМИНИСТРАЦИЯ</w:t>
      </w:r>
    </w:p>
    <w:p>
      <w:pPr>
        <w:pStyle w:val="Style34"/>
        <w:spacing w:lineRule="atLeast" w:line="11" w:before="0" w:after="0"/>
        <w:rPr/>
      </w:pPr>
      <w:r>
        <w:rPr>
          <w:b/>
          <w:sz w:val="40"/>
        </w:rPr>
        <w:t xml:space="preserve"> </w:t>
      </w:r>
      <w:r>
        <w:rPr>
          <w:b/>
          <w:sz w:val="40"/>
        </w:rPr>
        <w:t>САНДОВСКОГО МУНИЦИПАЛЬНОГО ОКРУГА</w:t>
      </w:r>
    </w:p>
    <w:p>
      <w:pPr>
        <w:pStyle w:val="Style34"/>
        <w:spacing w:lineRule="atLeast" w:line="11" w:before="0" w:after="0"/>
        <w:rPr/>
      </w:pPr>
      <w:r>
        <w:rPr>
          <w:sz w:val="28"/>
        </w:rPr>
        <w:t>Тверской области</w:t>
      </w:r>
    </w:p>
    <w:p>
      <w:pPr>
        <w:pStyle w:val="Style34"/>
        <w:spacing w:lineRule="atLeast" w:line="11" w:before="0" w:after="0"/>
        <w:rPr/>
      </w:pPr>
      <w:r>
        <w:rPr>
          <w:b/>
          <w:sz w:val="40"/>
        </w:rPr>
        <w:t>ПОСТАНОВЛЕНИЕ</w:t>
      </w:r>
    </w:p>
    <w:p>
      <w:pPr>
        <w:pStyle w:val="Style34"/>
        <w:spacing w:lineRule="atLeast" w:line="11" w:before="0" w:after="0"/>
        <w:jc w:val="both"/>
        <w:rPr>
          <w:sz w:val="26"/>
          <w:szCs w:val="26"/>
        </w:rPr>
      </w:pPr>
      <w:r>
        <w:rPr>
          <w:sz w:val="26"/>
          <w:szCs w:val="26"/>
        </w:rPr>
        <w:t>11</w:t>
      </w:r>
      <w:r>
        <w:rPr>
          <w:sz w:val="26"/>
          <w:szCs w:val="26"/>
        </w:rPr>
        <w:t xml:space="preserve">.02.2022                                                пгт Сандово                                                      № </w:t>
      </w:r>
      <w:r>
        <w:rPr>
          <w:sz w:val="26"/>
          <w:szCs w:val="26"/>
        </w:rPr>
        <w:t>38</w:t>
      </w:r>
    </w:p>
    <w:p>
      <w:pPr>
        <w:pStyle w:val="PlainText"/>
        <w:rPr>
          <w:rFonts w:ascii="Times New Roman" w:hAnsi="Times New Roman"/>
          <w:sz w:val="28"/>
        </w:rPr>
      </w:pPr>
      <w:r>
        <w:rPr>
          <w:rFonts w:ascii="Times New Roman" w:hAnsi="Times New Roman"/>
          <w:sz w:val="28"/>
        </w:rPr>
      </w:r>
    </w:p>
    <w:p>
      <w:pPr>
        <w:pStyle w:val="PlainText"/>
        <w:rPr>
          <w:rFonts w:ascii="Times New Roman" w:hAnsi="Times New Roman"/>
          <w:sz w:val="26"/>
        </w:rPr>
      </w:pPr>
      <w:r>
        <w:rPr>
          <w:rFonts w:ascii="Times New Roman" w:hAnsi="Times New Roman"/>
          <w:sz w:val="26"/>
        </w:rPr>
      </w:r>
    </w:p>
    <w:p>
      <w:pPr>
        <w:pStyle w:val="PlainText"/>
        <w:rPr>
          <w:rFonts w:ascii="Times New Roman" w:hAnsi="Times New Roman"/>
          <w:sz w:val="26"/>
        </w:rPr>
      </w:pPr>
      <w:r>
        <w:rPr>
          <w:rFonts w:ascii="Times New Roman" w:hAnsi="Times New Roman"/>
          <w:sz w:val="26"/>
        </w:rPr>
      </w:r>
    </w:p>
    <w:p>
      <w:pPr>
        <w:pStyle w:val="Style37"/>
        <w:ind w:left="0" w:right="0" w:hanging="0"/>
        <w:rPr/>
      </w:pPr>
      <w:hyperlink r:id="rId3">
        <w:r>
          <w:rPr>
            <w:rFonts w:ascii="Times New Roman" w:hAnsi="Times New Roman"/>
            <w:sz w:val="26"/>
            <w:szCs w:val="26"/>
          </w:rPr>
          <w:t xml:space="preserve">Об утверждении Порядка размещения сведений о доходах, расходах, </w:t>
        </w:r>
      </w:hyperlink>
    </w:p>
    <w:p>
      <w:pPr>
        <w:pStyle w:val="Style37"/>
        <w:ind w:left="0" w:right="0" w:hanging="0"/>
        <w:rPr/>
      </w:pPr>
      <w:hyperlink r:id="rId4">
        <w:r>
          <w:rPr>
            <w:rFonts w:ascii="Times New Roman" w:hAnsi="Times New Roman"/>
            <w:sz w:val="26"/>
            <w:szCs w:val="26"/>
          </w:rPr>
          <w:t xml:space="preserve">об имуществе и обязательствах имущественного характера лиц, </w:t>
        </w:r>
      </w:hyperlink>
    </w:p>
    <w:p>
      <w:pPr>
        <w:pStyle w:val="Style37"/>
        <w:ind w:left="0" w:right="0" w:hanging="0"/>
        <w:rPr/>
      </w:pPr>
      <w:hyperlink r:id="rId5">
        <w:r>
          <w:rPr>
            <w:rFonts w:ascii="Times New Roman" w:hAnsi="Times New Roman"/>
            <w:sz w:val="26"/>
            <w:szCs w:val="26"/>
          </w:rPr>
          <w:t>з</w:t>
        </w:r>
      </w:hyperlink>
      <w:hyperlink r:id="rId6">
        <w:r>
          <w:rPr>
            <w:rFonts w:ascii="Times New Roman" w:hAnsi="Times New Roman"/>
            <w:sz w:val="26"/>
            <w:szCs w:val="26"/>
          </w:rPr>
          <w:t xml:space="preserve">амещающих должности муниципальной службы в Администрации </w:t>
        </w:r>
      </w:hyperlink>
    </w:p>
    <w:p>
      <w:pPr>
        <w:pStyle w:val="Style37"/>
        <w:ind w:left="0" w:right="0" w:hanging="0"/>
        <w:rPr/>
      </w:pPr>
      <w:hyperlink r:id="rId7">
        <w:r>
          <w:rPr>
            <w:rFonts w:ascii="Times New Roman" w:hAnsi="Times New Roman"/>
            <w:b w:val="false"/>
            <w:color w:val="000000"/>
            <w:sz w:val="26"/>
            <w:szCs w:val="26"/>
          </w:rPr>
          <w:t xml:space="preserve">Сандовского муниципального округа, их супруга (супруги) и </w:t>
        </w:r>
      </w:hyperlink>
    </w:p>
    <w:p>
      <w:pPr>
        <w:pStyle w:val="Style37"/>
        <w:ind w:left="0" w:right="0" w:hanging="0"/>
        <w:rPr/>
      </w:pPr>
      <w:hyperlink r:id="rId8">
        <w:r>
          <w:rPr>
            <w:rFonts w:ascii="Times New Roman" w:hAnsi="Times New Roman"/>
            <w:b w:val="false"/>
            <w:color w:val="000000"/>
            <w:sz w:val="26"/>
            <w:szCs w:val="26"/>
          </w:rPr>
          <w:t xml:space="preserve">несовершеннолетних детей на официальном сайте Сандовского </w:t>
        </w:r>
      </w:hyperlink>
    </w:p>
    <w:p>
      <w:pPr>
        <w:pStyle w:val="Style37"/>
        <w:ind w:left="0" w:right="0" w:hanging="0"/>
        <w:rPr/>
      </w:pPr>
      <w:hyperlink r:id="rId9">
        <w:r>
          <w:rPr>
            <w:rFonts w:ascii="Times New Roman" w:hAnsi="Times New Roman"/>
            <w:sz w:val="26"/>
            <w:szCs w:val="26"/>
          </w:rPr>
          <w:t xml:space="preserve">муниципального округа в информационно-телекоммуникационной сети </w:t>
        </w:r>
      </w:hyperlink>
    </w:p>
    <w:p>
      <w:pPr>
        <w:pStyle w:val="Style37"/>
        <w:ind w:left="0" w:right="0" w:hanging="0"/>
        <w:rPr/>
      </w:pPr>
      <w:r>
        <w:rPr>
          <w:rFonts w:ascii="Times New Roman" w:hAnsi="Times New Roman"/>
          <w:sz w:val="26"/>
          <w:szCs w:val="26"/>
        </w:rPr>
        <w:t>«</w:t>
      </w:r>
      <w:hyperlink r:id="rId10">
        <w:r>
          <w:rPr>
            <w:rFonts w:ascii="Times New Roman" w:hAnsi="Times New Roman"/>
            <w:sz w:val="26"/>
            <w:szCs w:val="26"/>
          </w:rPr>
          <w:t>Интернет»</w:t>
        </w:r>
      </w:hyperlink>
      <w:r>
        <w:rPr>
          <w:rFonts w:ascii="Times New Roman" w:hAnsi="Times New Roman"/>
          <w:sz w:val="26"/>
          <w:szCs w:val="26"/>
        </w:rPr>
        <w:t xml:space="preserve"> </w:t>
      </w:r>
      <w:hyperlink r:id="rId11">
        <w:r>
          <w:rPr>
            <w:rFonts w:ascii="Times New Roman" w:hAnsi="Times New Roman"/>
            <w:sz w:val="26"/>
            <w:szCs w:val="26"/>
          </w:rPr>
          <w:t xml:space="preserve">и предоставления этих сведений общероссийским средствам </w:t>
        </w:r>
      </w:hyperlink>
    </w:p>
    <w:p>
      <w:pPr>
        <w:pStyle w:val="Style37"/>
        <w:ind w:left="0" w:right="0" w:hanging="0"/>
        <w:rPr/>
      </w:pPr>
      <w:hyperlink r:id="rId12">
        <w:r>
          <w:rPr>
            <w:rFonts w:ascii="Times New Roman" w:hAnsi="Times New Roman"/>
            <w:sz w:val="26"/>
            <w:szCs w:val="26"/>
          </w:rPr>
          <w:t xml:space="preserve">массовой информации </w:t>
        </w:r>
      </w:hyperlink>
      <w:hyperlink r:id="rId13">
        <w:r>
          <w:rPr>
            <w:rFonts w:ascii="Times New Roman" w:hAnsi="Times New Roman"/>
            <w:sz w:val="26"/>
            <w:szCs w:val="26"/>
          </w:rPr>
          <w:t>для опубликования</w:t>
        </w:r>
      </w:hyperlink>
    </w:p>
    <w:p>
      <w:pPr>
        <w:pStyle w:val="Style37"/>
        <w:ind w:left="0" w:right="0" w:hanging="0"/>
        <w:rPr/>
      </w:pPr>
      <w:r>
        <w:rPr/>
      </w:r>
    </w:p>
    <w:p>
      <w:pPr>
        <w:pStyle w:val="Style37"/>
        <w:ind w:left="0" w:right="0" w:hanging="0"/>
        <w:rPr/>
      </w:pPr>
      <w:r>
        <w:rPr/>
      </w:r>
    </w:p>
    <w:p>
      <w:pPr>
        <w:pStyle w:val="Normal"/>
        <w:ind w:left="0" w:right="0" w:firstLine="720"/>
        <w:rPr/>
      </w:pPr>
      <w:r>
        <w:rPr/>
      </w:r>
    </w:p>
    <w:p>
      <w:pPr>
        <w:pStyle w:val="Normal"/>
        <w:ind w:left="0" w:right="0" w:firstLine="720"/>
        <w:jc w:val="both"/>
        <w:rPr/>
      </w:pPr>
      <w:r>
        <w:rPr>
          <w:rStyle w:val="Style22"/>
          <w:rFonts w:ascii="Times New Roman" w:hAnsi="Times New Roman"/>
          <w:color w:val="000000"/>
          <w:sz w:val="26"/>
          <w:szCs w:val="26"/>
        </w:rPr>
        <w:t>В соответствии с федеральными законами от 25.12.2008 N </w:t>
      </w:r>
      <w:hyperlink r:id="rId14">
        <w:r>
          <w:rPr>
            <w:rFonts w:ascii="Times New Roman" w:hAnsi="Times New Roman"/>
            <w:b w:val="false"/>
            <w:color w:val="000000"/>
            <w:sz w:val="26"/>
            <w:szCs w:val="26"/>
          </w:rPr>
          <w:t>273-ФЗ</w:t>
        </w:r>
      </w:hyperlink>
      <w:r>
        <w:rPr>
          <w:rStyle w:val="Style22"/>
          <w:rFonts w:ascii="Times New Roman" w:hAnsi="Times New Roman"/>
          <w:color w:val="000000"/>
          <w:sz w:val="26"/>
          <w:szCs w:val="26"/>
        </w:rPr>
        <w:t xml:space="preserve"> «О противодействии коррупции», от 21.11.2011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от 03.12.2012 N </w:t>
      </w:r>
      <w:hyperlink r:id="rId15">
        <w:r>
          <w:rPr>
            <w:rFonts w:ascii="Times New Roman" w:hAnsi="Times New Roman"/>
            <w:b w:val="false"/>
            <w:color w:val="000000"/>
            <w:sz w:val="26"/>
            <w:szCs w:val="26"/>
          </w:rPr>
          <w:t>230-ФЗ</w:t>
        </w:r>
      </w:hyperlink>
      <w:r>
        <w:rPr>
          <w:rStyle w:val="Style22"/>
          <w:rFonts w:ascii="Times New Roman" w:hAnsi="Times New Roman"/>
          <w:color w:val="000000"/>
          <w:sz w:val="26"/>
          <w:szCs w:val="26"/>
        </w:rPr>
        <w:t xml:space="preserve"> «О контроле за соответствием расходов лиц, замещающих государственные должности, и иных лиц их доходам», </w:t>
      </w:r>
      <w:r>
        <w:rPr>
          <w:rStyle w:val="Style22"/>
          <w:rFonts w:ascii="Times New Roman" w:hAnsi="Times New Roman"/>
          <w:b w:val="false"/>
          <w:i w:val="false"/>
          <w:caps w:val="false"/>
          <w:smallCaps w:val="false"/>
          <w:color w:val="000000"/>
          <w:spacing w:val="0"/>
          <w:sz w:val="26"/>
          <w:szCs w:val="26"/>
        </w:rPr>
        <w:t xml:space="preserve">от 02.03.2007 N 25-ФЗ "О муниципальной службе в Российской Федерации», </w:t>
      </w:r>
      <w:hyperlink r:id="rId16">
        <w:r>
          <w:rPr>
            <w:rFonts w:ascii="Times New Roman" w:hAnsi="Times New Roman"/>
            <w:b w:val="false"/>
            <w:color w:val="000000"/>
            <w:sz w:val="26"/>
            <w:szCs w:val="26"/>
          </w:rPr>
          <w:t>Указом</w:t>
        </w:r>
      </w:hyperlink>
      <w:r>
        <w:rPr>
          <w:rStyle w:val="Style22"/>
          <w:rFonts w:ascii="Times New Roman" w:hAnsi="Times New Roman"/>
          <w:color w:val="000000"/>
          <w:sz w:val="26"/>
          <w:szCs w:val="26"/>
        </w:rPr>
        <w:t xml:space="preserve"> Президента Российской Федерации от 08.07.2013 N 613 «Вопросы противодействия коррупции», Администрация Сандовского муниципального округа </w:t>
      </w:r>
    </w:p>
    <w:p>
      <w:pPr>
        <w:pStyle w:val="Normal"/>
        <w:ind w:left="0" w:right="0" w:firstLine="720"/>
        <w:jc w:val="center"/>
        <w:rPr/>
      </w:pPr>
      <w:r>
        <w:rPr>
          <w:rStyle w:val="Style22"/>
          <w:rFonts w:ascii="Times New Roman" w:hAnsi="Times New Roman"/>
          <w:color w:val="000000"/>
          <w:sz w:val="26"/>
          <w:szCs w:val="26"/>
        </w:rPr>
        <w:t>ПОСТАНОВЛЯЕТ:</w:t>
      </w:r>
    </w:p>
    <w:p>
      <w:pPr>
        <w:pStyle w:val="Style37"/>
        <w:jc w:val="both"/>
        <w:rPr/>
      </w:pPr>
      <w:bookmarkStart w:id="0" w:name="sub_1"/>
      <w:bookmarkEnd w:id="0"/>
      <w:r>
        <w:rPr>
          <w:rStyle w:val="Style22"/>
          <w:rFonts w:ascii="Times New Roman" w:hAnsi="Times New Roman"/>
          <w:sz w:val="26"/>
          <w:szCs w:val="26"/>
        </w:rPr>
        <w:tab/>
        <w:t>1.</w:t>
      </w:r>
      <w:r>
        <w:rPr>
          <w:rStyle w:val="Style22"/>
          <w:rFonts w:ascii="Times New Roman" w:hAnsi="Times New Roman"/>
          <w:color w:val="000000"/>
          <w:sz w:val="26"/>
          <w:szCs w:val="26"/>
        </w:rPr>
        <w:t xml:space="preserve"> Утвердить </w:t>
      </w:r>
      <w:hyperlink w:anchor="sub_1000">
        <w:r>
          <w:rPr>
            <w:rFonts w:ascii="Times New Roman" w:hAnsi="Times New Roman"/>
            <w:b w:val="false"/>
            <w:color w:val="000000"/>
            <w:sz w:val="26"/>
            <w:szCs w:val="26"/>
          </w:rPr>
          <w:t>Порядок</w:t>
        </w:r>
      </w:hyperlink>
      <w:r>
        <w:rPr>
          <w:rStyle w:val="Style22"/>
          <w:rFonts w:ascii="Times New Roman" w:hAnsi="Times New Roman"/>
          <w:color w:val="000000"/>
          <w:sz w:val="26"/>
          <w:szCs w:val="26"/>
        </w:rPr>
        <w:t xml:space="preserve"> 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Сандовского муниципального округа, их супруга (супруги) и несовершеннолетних детей на официальном сайте Сандовского муниципального округа в информационно-телекоммуникационной сети «Интернет» и предоставления этих сведений общероссийским средствам массовой информации для опубликования (Прилагается).</w:t>
      </w:r>
    </w:p>
    <w:p>
      <w:pPr>
        <w:pStyle w:val="Style37"/>
        <w:jc w:val="both"/>
        <w:rPr/>
      </w:pPr>
      <w:bookmarkStart w:id="1" w:name="sub_2"/>
      <w:bookmarkStart w:id="2" w:name="sub_21"/>
      <w:bookmarkEnd w:id="1"/>
      <w:bookmarkEnd w:id="2"/>
      <w:r>
        <w:rPr>
          <w:rStyle w:val="Style22"/>
          <w:rFonts w:ascii="Times New Roman" w:hAnsi="Times New Roman"/>
          <w:sz w:val="26"/>
          <w:szCs w:val="26"/>
        </w:rPr>
        <w:tab/>
        <w:t>2. Признать утратившими силу:</w:t>
      </w:r>
    </w:p>
    <w:p>
      <w:pPr>
        <w:pStyle w:val="Style37"/>
        <w:jc w:val="both"/>
        <w:rPr/>
      </w:pPr>
      <w:r>
        <w:rPr>
          <w:rStyle w:val="Style22"/>
          <w:rFonts w:ascii="Times New Roman" w:hAnsi="Times New Roman"/>
          <w:color w:val="000000"/>
          <w:sz w:val="26"/>
          <w:szCs w:val="26"/>
        </w:rPr>
        <w:tab/>
        <w:t>- постановление администрации Сандовского района от 04.04.2013 №100/1 «</w:t>
      </w:r>
      <w:r>
        <w:rPr>
          <w:rStyle w:val="Style12"/>
          <w:rFonts w:eastAsia="Times New Roman" w:cs="Times New Roman" w:ascii="Times New Roman" w:hAnsi="Times New Roman"/>
          <w:bCs w:val="false"/>
          <w:color w:val="000000"/>
          <w:sz w:val="26"/>
          <w:szCs w:val="26"/>
          <w:u w:val="none"/>
        </w:rPr>
        <w:t xml:space="preserve">О Порядке размещения сведений о доходах, об имуществе и обязательствах имущественного характера муниципальных служащих администрации Сандовского района Тверской области и членов их семей на официальном сайте администрации </w:t>
      </w:r>
      <w:r>
        <w:rPr>
          <w:rStyle w:val="Style12"/>
          <w:rFonts w:eastAsia="Times New Roman" w:cs="Times New Roman" w:ascii="Times New Roman" w:hAnsi="Times New Roman"/>
          <w:bCs w:val="false"/>
          <w:color w:val="000000"/>
          <w:sz w:val="26"/>
          <w:szCs w:val="26"/>
          <w:u w:val="none"/>
          <w:lang w:eastAsia="ru-RU"/>
        </w:rPr>
        <w:t>Сандовского</w:t>
      </w:r>
      <w:r>
        <w:rPr>
          <w:rStyle w:val="Style12"/>
          <w:rFonts w:eastAsia="Times New Roman" w:cs="Times New Roman" w:ascii="Times New Roman" w:hAnsi="Times New Roman"/>
          <w:bCs w:val="false"/>
          <w:color w:val="000000"/>
          <w:sz w:val="26"/>
          <w:szCs w:val="26"/>
          <w:u w:val="none"/>
        </w:rPr>
        <w:t xml:space="preserve"> района в информационно телекоммуникационной сети "Интернет" и предоставления этих сведений средствам массовой информации для опубликования</w:t>
      </w:r>
      <w:r>
        <w:rPr>
          <w:rStyle w:val="Style12"/>
          <w:rFonts w:eastAsia="Times New Roman" w:cs="Times New Roman" w:ascii="Times New Roman" w:hAnsi="Times New Roman"/>
          <w:bCs w:val="false"/>
          <w:color w:val="000000"/>
          <w:sz w:val="26"/>
          <w:szCs w:val="26"/>
          <w:u w:val="none"/>
          <w:lang w:eastAsia="ru-RU"/>
        </w:rPr>
        <w:t>»;</w:t>
      </w:r>
    </w:p>
    <w:p>
      <w:pPr>
        <w:pStyle w:val="Style37"/>
        <w:jc w:val="both"/>
        <w:rPr/>
      </w:pPr>
      <w:r>
        <w:rPr>
          <w:rStyle w:val="Style12"/>
          <w:rFonts w:eastAsia="Times New Roman" w:cs="Times New Roman" w:ascii="Times New Roman" w:hAnsi="Times New Roman"/>
          <w:bCs w:val="false"/>
          <w:color w:val="000000"/>
          <w:sz w:val="26"/>
          <w:szCs w:val="26"/>
          <w:u w:val="none"/>
          <w:lang w:eastAsia="ru-RU"/>
        </w:rPr>
        <w:tab/>
        <w:t xml:space="preserve">-  </w:t>
      </w:r>
      <w:r>
        <w:rPr>
          <w:rStyle w:val="Style22"/>
          <w:rFonts w:cs="Times New Roman" w:ascii="Times New Roman" w:hAnsi="Times New Roman"/>
          <w:b w:val="false"/>
          <w:bCs w:val="false"/>
          <w:color w:val="000000"/>
          <w:sz w:val="26"/>
          <w:szCs w:val="26"/>
          <w:u w:val="none"/>
        </w:rPr>
        <w:t xml:space="preserve">постановление администрации Сандовского района от 14.04.2014 №68 «  О внесении изменений в постановление </w:t>
      </w:r>
      <w:r>
        <w:rPr>
          <w:rFonts w:cs="Times New Roman" w:ascii="Times New Roman" w:hAnsi="Times New Roman"/>
          <w:b w:val="false"/>
          <w:bCs w:val="false"/>
          <w:color w:val="000000"/>
          <w:sz w:val="26"/>
          <w:szCs w:val="26"/>
        </w:rPr>
        <w:t>Администрации Сандовского района № 100/1 от 04.04.2013г.</w:t>
      </w:r>
      <w:r>
        <w:rPr>
          <w:rFonts w:eastAsia="Times New Roman" w:cs="Times New Roman" w:ascii="Times New Roman" w:hAnsi="Times New Roman"/>
          <w:b w:val="false"/>
          <w:bCs w:val="false"/>
          <w:color w:val="000000"/>
          <w:sz w:val="26"/>
          <w:szCs w:val="26"/>
        </w:rPr>
        <w:t xml:space="preserve"> </w:t>
      </w:r>
      <w:r>
        <w:rPr>
          <w:rFonts w:cs="Times New Roman" w:ascii="Times New Roman" w:hAnsi="Times New Roman"/>
          <w:b w:val="false"/>
          <w:bCs w:val="false"/>
          <w:color w:val="000000"/>
          <w:sz w:val="26"/>
          <w:szCs w:val="26"/>
        </w:rPr>
        <w:t>«</w:t>
      </w:r>
      <w:r>
        <w:rPr>
          <w:rStyle w:val="Style12"/>
          <w:rFonts w:eastAsia="Times New Roman" w:cs="Times New Roman" w:ascii="Times New Roman" w:hAnsi="Times New Roman"/>
          <w:bCs w:val="false"/>
          <w:color w:val="000000"/>
          <w:sz w:val="26"/>
          <w:szCs w:val="26"/>
          <w:u w:val="none"/>
        </w:rPr>
        <w:t xml:space="preserve">О Порядке размещения сведений о доходах, об имуществе и обязательствах имущественного характера муниципальных служащих администрации Сандовского района Тверской области и членов их семей на официальном сайте администрации </w:t>
      </w:r>
      <w:r>
        <w:rPr>
          <w:rStyle w:val="Style12"/>
          <w:rFonts w:eastAsia="Times New Roman" w:cs="Times New Roman" w:ascii="Times New Roman" w:hAnsi="Times New Roman"/>
          <w:bCs w:val="false"/>
          <w:color w:val="000000"/>
          <w:sz w:val="26"/>
          <w:szCs w:val="26"/>
          <w:u w:val="none"/>
          <w:lang w:eastAsia="ru-RU"/>
        </w:rPr>
        <w:t>Сандовского</w:t>
      </w:r>
      <w:r>
        <w:rPr>
          <w:rStyle w:val="Style12"/>
          <w:rFonts w:eastAsia="Times New Roman" w:cs="Times New Roman" w:ascii="Times New Roman" w:hAnsi="Times New Roman"/>
          <w:bCs w:val="false"/>
          <w:color w:val="000000"/>
          <w:sz w:val="26"/>
          <w:szCs w:val="26"/>
          <w:u w:val="none"/>
        </w:rPr>
        <w:t xml:space="preserve"> района в информационно-телекоммуникационной сети "Интернет" и предоставления этих сведений  </w:t>
      </w:r>
      <w:r>
        <w:rPr>
          <w:rStyle w:val="Style12"/>
          <w:rFonts w:eastAsia="Times New Roman" w:cs="Times New Roman" w:ascii="Times New Roman" w:hAnsi="Times New Roman"/>
          <w:bCs w:val="false"/>
          <w:color w:val="000000"/>
          <w:sz w:val="26"/>
          <w:szCs w:val="26"/>
          <w:u w:val="none"/>
          <w:lang w:eastAsia="ru-RU"/>
        </w:rPr>
        <w:t>средствам массовой информации для опубликования»</w:t>
      </w:r>
      <w:r>
        <w:rPr>
          <w:rStyle w:val="Style22"/>
          <w:rFonts w:cs="Times New Roman" w:ascii="Times New Roman" w:hAnsi="Times New Roman"/>
          <w:b w:val="false"/>
          <w:bCs w:val="false"/>
          <w:color w:val="000000"/>
          <w:sz w:val="26"/>
          <w:szCs w:val="26"/>
          <w:u w:val="none"/>
        </w:rPr>
        <w:t>»;</w:t>
      </w:r>
    </w:p>
    <w:p>
      <w:pPr>
        <w:pStyle w:val="Style37"/>
        <w:jc w:val="both"/>
        <w:rPr/>
      </w:pPr>
      <w:r>
        <w:rPr>
          <w:rStyle w:val="Style22"/>
          <w:rFonts w:ascii="Times New Roman" w:hAnsi="Times New Roman"/>
          <w:sz w:val="26"/>
          <w:szCs w:val="26"/>
        </w:rPr>
        <w:tab/>
        <w:t>- постановление администрации Сандовского района от 06.02.2020 №40 «О внесении изменений в постановление администрации Сандовского района от 04.04.2013 №100/1»;</w:t>
      </w:r>
    </w:p>
    <w:p>
      <w:pPr>
        <w:pStyle w:val="Style37"/>
        <w:jc w:val="both"/>
        <w:rPr/>
      </w:pPr>
      <w:r>
        <w:rPr>
          <w:rStyle w:val="Style22"/>
          <w:rFonts w:ascii="Times New Roman" w:hAnsi="Times New Roman"/>
          <w:sz w:val="26"/>
          <w:szCs w:val="26"/>
        </w:rPr>
        <w:tab/>
        <w:t>-  постановление администрации Сандовского района от 06.10.2020 №197 «О внесении изменений в постановление администрации Сандовского района от 04.04.2013 №100/1»;</w:t>
      </w:r>
    </w:p>
    <w:p>
      <w:pPr>
        <w:pStyle w:val="Style37"/>
        <w:jc w:val="both"/>
        <w:rPr/>
      </w:pPr>
      <w:r>
        <w:rPr>
          <w:rStyle w:val="Style22"/>
          <w:rFonts w:cs="Times New Roman" w:ascii="Times New Roman" w:hAnsi="Times New Roman"/>
          <w:b w:val="false"/>
          <w:bCs w:val="false"/>
          <w:color w:val="000000"/>
          <w:sz w:val="26"/>
          <w:szCs w:val="26"/>
          <w:u w:val="none"/>
        </w:rPr>
        <w:tab/>
        <w:t xml:space="preserve">- постановление администрации Сандовского района от 30.09.2013 №311/2 «О Порядке размещения сведений о  расходах </w:t>
      </w:r>
      <w:r>
        <w:rPr>
          <w:rFonts w:ascii="Times New Roman" w:hAnsi="Times New Roman"/>
          <w:color w:val="000000"/>
          <w:sz w:val="26"/>
          <w:szCs w:val="26"/>
        </w:rPr>
        <w:t>муниципальных служащих администрации Сандовского района Тверской области и</w:t>
      </w:r>
      <w:r>
        <w:rPr>
          <w:rFonts w:eastAsia="Arial" w:ascii="Times New Roman" w:hAnsi="Times New Roman"/>
          <w:color w:val="000000"/>
          <w:sz w:val="26"/>
          <w:szCs w:val="26"/>
        </w:rPr>
        <w:t xml:space="preserve"> </w:t>
      </w:r>
      <w:r>
        <w:rPr>
          <w:rFonts w:ascii="Times New Roman" w:hAnsi="Times New Roman"/>
          <w:color w:val="000000"/>
          <w:sz w:val="26"/>
          <w:szCs w:val="26"/>
        </w:rPr>
        <w:t>членов их семей на официальном сайте администрации Сандовского района</w:t>
      </w:r>
      <w:r>
        <w:rPr>
          <w:rFonts w:eastAsia="Arial" w:ascii="Times New Roman" w:hAnsi="Times New Roman"/>
          <w:color w:val="000000"/>
          <w:sz w:val="26"/>
          <w:szCs w:val="26"/>
        </w:rPr>
        <w:t xml:space="preserve"> </w:t>
      </w:r>
      <w:r>
        <w:rPr>
          <w:rFonts w:ascii="Times New Roman" w:hAnsi="Times New Roman"/>
          <w:color w:val="000000"/>
          <w:sz w:val="26"/>
          <w:szCs w:val="26"/>
        </w:rPr>
        <w:t>в информационно-телекоммуникационной сети «Интернет» и представления этих сведений</w:t>
      </w:r>
      <w:r>
        <w:rPr>
          <w:rStyle w:val="Style22"/>
          <w:rFonts w:eastAsia="Arial" w:cs="Times New Roman" w:ascii="Times New Roman" w:hAnsi="Times New Roman"/>
          <w:b w:val="false"/>
          <w:bCs w:val="false"/>
          <w:color w:val="000000"/>
          <w:sz w:val="26"/>
          <w:szCs w:val="26"/>
          <w:u w:val="none"/>
        </w:rPr>
        <w:t xml:space="preserve"> </w:t>
      </w:r>
      <w:r>
        <w:rPr>
          <w:rStyle w:val="Style22"/>
          <w:rFonts w:cs="Times New Roman" w:ascii="Times New Roman" w:hAnsi="Times New Roman"/>
          <w:b w:val="false"/>
          <w:bCs w:val="false"/>
          <w:color w:val="000000"/>
          <w:sz w:val="26"/>
          <w:szCs w:val="26"/>
          <w:u w:val="none"/>
        </w:rPr>
        <w:t>средствам массовой информации для опубликования».</w:t>
      </w:r>
    </w:p>
    <w:p>
      <w:pPr>
        <w:pStyle w:val="Style37"/>
        <w:jc w:val="both"/>
        <w:rPr/>
      </w:pPr>
      <w:bookmarkStart w:id="3" w:name="sub_3"/>
      <w:bookmarkStart w:id="4" w:name="sub_31"/>
      <w:bookmarkEnd w:id="3"/>
      <w:bookmarkEnd w:id="4"/>
      <w:r>
        <w:rPr>
          <w:rStyle w:val="Style22"/>
          <w:rFonts w:ascii="Times New Roman" w:hAnsi="Times New Roman"/>
          <w:color w:val="000000"/>
          <w:sz w:val="26"/>
          <w:szCs w:val="26"/>
        </w:rPr>
        <w:tab/>
        <w:t xml:space="preserve">3. Настоящее постановление подлежит размещению на </w:t>
      </w:r>
      <w:hyperlink r:id="rId17">
        <w:r>
          <w:rPr>
            <w:rFonts w:ascii="Times New Roman" w:hAnsi="Times New Roman"/>
            <w:b w:val="false"/>
            <w:color w:val="000000"/>
            <w:sz w:val="26"/>
            <w:szCs w:val="26"/>
          </w:rPr>
          <w:t>официальном сайте</w:t>
        </w:r>
      </w:hyperlink>
      <w:r>
        <w:rPr>
          <w:rStyle w:val="Style22"/>
          <w:rFonts w:ascii="Times New Roman" w:hAnsi="Times New Roman"/>
          <w:color w:val="000000"/>
          <w:sz w:val="26"/>
          <w:szCs w:val="26"/>
        </w:rPr>
        <w:t xml:space="preserve"> Сандовского муниципального округа в информационно-телекоммуникационной сети «Интернет» в разделе «Противодействие коррупции».</w:t>
      </w:r>
    </w:p>
    <w:p>
      <w:pPr>
        <w:pStyle w:val="Style37"/>
        <w:jc w:val="both"/>
        <w:rPr/>
      </w:pPr>
      <w:bookmarkStart w:id="5" w:name="sub_4"/>
      <w:bookmarkStart w:id="6" w:name="sub_41"/>
      <w:bookmarkEnd w:id="5"/>
      <w:bookmarkEnd w:id="6"/>
      <w:r>
        <w:rPr>
          <w:rStyle w:val="Style22"/>
          <w:rFonts w:ascii="Times New Roman" w:hAnsi="Times New Roman"/>
          <w:sz w:val="26"/>
          <w:szCs w:val="26"/>
        </w:rPr>
        <w:tab/>
        <w:t>4. Контроль за исполнением настоящего постановления возложить на управляющего делами Администрации Сандовского муниципального округа Горохову Г.И.</w:t>
      </w:r>
    </w:p>
    <w:p>
      <w:pPr>
        <w:pStyle w:val="Style37"/>
        <w:jc w:val="both"/>
        <w:rPr/>
      </w:pPr>
      <w:bookmarkStart w:id="7" w:name="sub_5"/>
      <w:bookmarkStart w:id="8" w:name="sub_51"/>
      <w:bookmarkEnd w:id="7"/>
      <w:bookmarkEnd w:id="8"/>
      <w:r>
        <w:rPr>
          <w:rStyle w:val="Style22"/>
          <w:rFonts w:ascii="Times New Roman" w:hAnsi="Times New Roman"/>
          <w:color w:val="000000"/>
          <w:sz w:val="26"/>
          <w:szCs w:val="26"/>
        </w:rPr>
        <w:tab/>
        <w:t xml:space="preserve">5. Настоящее постановление вступает в силу после его </w:t>
      </w:r>
      <w:hyperlink r:id="rId18">
        <w:r>
          <w:rPr>
            <w:rFonts w:ascii="Times New Roman" w:hAnsi="Times New Roman"/>
            <w:b w:val="false"/>
            <w:color w:val="000000"/>
            <w:sz w:val="26"/>
            <w:szCs w:val="26"/>
          </w:rPr>
          <w:t>официального подписания</w:t>
        </w:r>
      </w:hyperlink>
      <w:r>
        <w:rPr>
          <w:rStyle w:val="Style22"/>
          <w:rFonts w:ascii="Times New Roman" w:hAnsi="Times New Roman"/>
          <w:color w:val="000000"/>
          <w:sz w:val="26"/>
          <w:szCs w:val="26"/>
        </w:rPr>
        <w:t>.</w:t>
      </w:r>
    </w:p>
    <w:p>
      <w:pPr>
        <w:pStyle w:val="Normal"/>
        <w:spacing w:lineRule="auto" w:line="240"/>
        <w:ind w:left="0" w:right="0" w:firstLine="720"/>
        <w:jc w:val="both"/>
        <w:rPr>
          <w:rFonts w:ascii="Times New Roman" w:hAnsi="Times New Roman"/>
          <w:sz w:val="26"/>
        </w:rPr>
      </w:pPr>
      <w:r>
        <w:rPr>
          <w:rFonts w:ascii="Times New Roman" w:hAnsi="Times New Roman"/>
          <w:sz w:val="26"/>
        </w:rPr>
      </w:r>
    </w:p>
    <w:p>
      <w:pPr>
        <w:pStyle w:val="PlainText"/>
        <w:jc w:val="both"/>
        <w:rPr>
          <w:sz w:val="26"/>
        </w:rPr>
      </w:pPr>
      <w:r>
        <w:rPr>
          <w:sz w:val="26"/>
        </w:rPr>
      </w:r>
    </w:p>
    <w:p>
      <w:pPr>
        <w:pStyle w:val="PlainText"/>
        <w:jc w:val="both"/>
        <w:rPr>
          <w:sz w:val="26"/>
        </w:rPr>
      </w:pPr>
      <w:r>
        <w:rPr>
          <w:sz w:val="26"/>
        </w:rPr>
      </w:r>
    </w:p>
    <w:p>
      <w:pPr>
        <w:pStyle w:val="PlainText"/>
        <w:jc w:val="both"/>
        <w:rPr>
          <w:sz w:val="26"/>
        </w:rPr>
      </w:pPr>
      <w:r>
        <w:rPr>
          <w:sz w:val="26"/>
        </w:rPr>
      </w:r>
    </w:p>
    <w:p>
      <w:pPr>
        <w:pStyle w:val="PlainText"/>
        <w:rPr>
          <w:sz w:val="26"/>
        </w:rPr>
      </w:pPr>
      <w:r>
        <w:rPr>
          <w:rFonts w:ascii="Times New Roman" w:hAnsi="Times New Roman"/>
          <w:sz w:val="26"/>
        </w:rPr>
        <w:t>Глава Сандовского муниципального округа</w:t>
        <w:tab/>
        <w:t xml:space="preserve">                   </w:t>
        <w:tab/>
        <w:t xml:space="preserve">                         О.Н. Грязнов</w:t>
      </w:r>
    </w:p>
    <w:p>
      <w:pPr>
        <w:pStyle w:val="PlainText"/>
        <w:rPr>
          <w:sz w:val="26"/>
        </w:rPr>
      </w:pPr>
      <w:r>
        <w:rPr>
          <w:sz w:val="26"/>
        </w:rPr>
      </w:r>
    </w:p>
    <w:p>
      <w:pPr>
        <w:pStyle w:val="PlainText"/>
        <w:rPr>
          <w:sz w:val="26"/>
        </w:rPr>
      </w:pPr>
      <w:r>
        <w:rPr>
          <w:sz w:val="26"/>
        </w:rPr>
      </w:r>
    </w:p>
    <w:p>
      <w:pPr>
        <w:pStyle w:val="Normal"/>
        <w:spacing w:before="0" w:after="0"/>
        <w:jc w:val="right"/>
        <w:rPr>
          <w:rFonts w:ascii="Times New Roman" w:hAnsi="Times New Roman"/>
          <w:sz w:val="24"/>
        </w:rPr>
      </w:pPr>
      <w:r>
        <w:rPr>
          <w:rFonts w:ascii="Times New Roman" w:hAnsi="Times New Roman"/>
          <w:sz w:val="24"/>
        </w:rPr>
      </w:r>
    </w:p>
    <w:p>
      <w:pPr>
        <w:pStyle w:val="Normal"/>
        <w:spacing w:before="0" w:after="0"/>
        <w:jc w:val="right"/>
        <w:rPr>
          <w:rFonts w:ascii="Times New Roman" w:hAnsi="Times New Roman"/>
          <w:sz w:val="24"/>
        </w:rPr>
      </w:pPr>
      <w:r>
        <w:rPr>
          <w:rFonts w:ascii="Times New Roman" w:hAnsi="Times New Roman"/>
          <w:sz w:val="24"/>
        </w:rPr>
      </w:r>
    </w:p>
    <w:p>
      <w:pPr>
        <w:pStyle w:val="Normal"/>
        <w:spacing w:before="0" w:after="0"/>
        <w:jc w:val="right"/>
        <w:rPr>
          <w:rFonts w:ascii="Times New Roman" w:hAnsi="Times New Roman"/>
          <w:sz w:val="24"/>
        </w:rPr>
      </w:pPr>
      <w:r>
        <w:rPr>
          <w:rFonts w:ascii="Times New Roman" w:hAnsi="Times New Roman"/>
          <w:sz w:val="24"/>
        </w:rPr>
      </w:r>
    </w:p>
    <w:p>
      <w:pPr>
        <w:pStyle w:val="Normal"/>
        <w:spacing w:before="0" w:after="0"/>
        <w:jc w:val="right"/>
        <w:rPr>
          <w:rFonts w:ascii="Times New Roman" w:hAnsi="Times New Roman"/>
          <w:sz w:val="24"/>
        </w:rPr>
      </w:pPr>
      <w:r>
        <w:rPr>
          <w:rFonts w:ascii="Times New Roman" w:hAnsi="Times New Roman"/>
          <w:sz w:val="24"/>
        </w:rPr>
      </w:r>
    </w:p>
    <w:p>
      <w:pPr>
        <w:pStyle w:val="Normal"/>
        <w:spacing w:before="0" w:after="0"/>
        <w:jc w:val="right"/>
        <w:rPr>
          <w:rFonts w:ascii="Times New Roman" w:hAnsi="Times New Roman"/>
          <w:sz w:val="24"/>
        </w:rPr>
      </w:pPr>
      <w:r>
        <w:rPr>
          <w:rFonts w:ascii="Times New Roman" w:hAnsi="Times New Roman"/>
          <w:sz w:val="24"/>
        </w:rPr>
      </w:r>
    </w:p>
    <w:p>
      <w:pPr>
        <w:pStyle w:val="Normal"/>
        <w:spacing w:before="0" w:after="0"/>
        <w:jc w:val="right"/>
        <w:rPr>
          <w:rFonts w:ascii="Times New Roman" w:hAnsi="Times New Roman"/>
          <w:sz w:val="24"/>
        </w:rPr>
      </w:pPr>
      <w:r>
        <w:rPr>
          <w:rFonts w:ascii="Times New Roman" w:hAnsi="Times New Roman"/>
          <w:sz w:val="24"/>
        </w:rPr>
      </w:r>
    </w:p>
    <w:p>
      <w:pPr>
        <w:pStyle w:val="Normal"/>
        <w:spacing w:before="0" w:after="0"/>
        <w:jc w:val="right"/>
        <w:rPr>
          <w:rFonts w:ascii="Times New Roman" w:hAnsi="Times New Roman"/>
          <w:sz w:val="24"/>
        </w:rPr>
      </w:pPr>
      <w:r>
        <w:rPr>
          <w:rFonts w:ascii="Times New Roman" w:hAnsi="Times New Roman"/>
          <w:sz w:val="24"/>
        </w:rPr>
      </w:r>
    </w:p>
    <w:p>
      <w:pPr>
        <w:pStyle w:val="Normal"/>
        <w:spacing w:before="0" w:after="0"/>
        <w:jc w:val="right"/>
        <w:rPr>
          <w:rFonts w:ascii="Times New Roman" w:hAnsi="Times New Roman"/>
          <w:sz w:val="24"/>
        </w:rPr>
      </w:pPr>
      <w:r>
        <w:rPr>
          <w:rFonts w:ascii="Times New Roman" w:hAnsi="Times New Roman"/>
          <w:sz w:val="24"/>
        </w:rPr>
      </w:r>
    </w:p>
    <w:p>
      <w:pPr>
        <w:pStyle w:val="Normal"/>
        <w:spacing w:before="0" w:after="0"/>
        <w:jc w:val="right"/>
        <w:rPr>
          <w:rFonts w:ascii="Times New Roman" w:hAnsi="Times New Roman"/>
          <w:sz w:val="24"/>
        </w:rPr>
      </w:pPr>
      <w:r>
        <w:rPr>
          <w:rFonts w:ascii="Times New Roman" w:hAnsi="Times New Roman"/>
          <w:sz w:val="24"/>
        </w:rPr>
      </w:r>
    </w:p>
    <w:p>
      <w:pPr>
        <w:pStyle w:val="Normal"/>
        <w:ind w:left="0" w:right="0" w:firstLine="720"/>
        <w:jc w:val="right"/>
        <w:rPr/>
      </w:pPr>
      <w:r>
        <w:rPr/>
      </w:r>
    </w:p>
    <w:p>
      <w:pPr>
        <w:pStyle w:val="Normal"/>
        <w:ind w:left="0" w:right="0" w:firstLine="720"/>
        <w:jc w:val="right"/>
        <w:rPr/>
      </w:pPr>
      <w:bookmarkStart w:id="9" w:name="sub_1000"/>
      <w:bookmarkEnd w:id="9"/>
      <w:r>
        <w:rPr>
          <w:rFonts w:ascii="Times New Roman" w:hAnsi="Times New Roman"/>
          <w:b w:val="false"/>
          <w:bCs w:val="false"/>
          <w:color w:val="000000"/>
          <w:sz w:val="26"/>
          <w:szCs w:val="26"/>
        </w:rPr>
        <w:t>Приложение</w:t>
      </w:r>
      <w:r>
        <w:rPr>
          <w:rFonts w:ascii="Times New Roman" w:hAnsi="Times New Roman"/>
          <w:sz w:val="26"/>
          <w:szCs w:val="26"/>
        </w:rPr>
        <w:br/>
      </w:r>
      <w:r>
        <w:rPr>
          <w:rFonts w:ascii="Times New Roman" w:hAnsi="Times New Roman"/>
          <w:b w:val="false"/>
          <w:bCs w:val="false"/>
          <w:color w:val="000000"/>
          <w:sz w:val="26"/>
          <w:szCs w:val="26"/>
        </w:rPr>
        <w:t xml:space="preserve">к </w:t>
      </w:r>
      <w:hyperlink w:anchor="sub_0">
        <w:r>
          <w:rPr>
            <w:rFonts w:ascii="Times New Roman" w:hAnsi="Times New Roman"/>
            <w:b w:val="false"/>
            <w:bCs w:val="false"/>
            <w:color w:val="000000"/>
            <w:sz w:val="26"/>
            <w:szCs w:val="26"/>
          </w:rPr>
          <w:t>постановлению</w:t>
        </w:r>
      </w:hyperlink>
      <w:r>
        <w:rPr>
          <w:rFonts w:ascii="Times New Roman" w:hAnsi="Times New Roman"/>
          <w:b w:val="false"/>
          <w:bCs w:val="false"/>
          <w:color w:val="000000"/>
          <w:sz w:val="26"/>
          <w:szCs w:val="26"/>
        </w:rPr>
        <w:t xml:space="preserve"> Администрации</w:t>
      </w:r>
      <w:r>
        <w:rPr>
          <w:rFonts w:ascii="Times New Roman" w:hAnsi="Times New Roman"/>
          <w:sz w:val="26"/>
          <w:szCs w:val="26"/>
        </w:rPr>
        <w:br/>
      </w:r>
      <w:r>
        <w:rPr>
          <w:rFonts w:ascii="Times New Roman" w:hAnsi="Times New Roman"/>
          <w:b w:val="false"/>
          <w:bCs w:val="false"/>
          <w:color w:val="000000"/>
          <w:sz w:val="26"/>
          <w:szCs w:val="26"/>
        </w:rPr>
        <w:t>Сандовского муниципального округа</w:t>
      </w:r>
      <w:r>
        <w:rPr>
          <w:rFonts w:ascii="Times New Roman" w:hAnsi="Times New Roman"/>
          <w:sz w:val="26"/>
          <w:szCs w:val="26"/>
        </w:rPr>
        <w:br/>
      </w:r>
      <w:r>
        <w:rPr>
          <w:rFonts w:ascii="Times New Roman" w:hAnsi="Times New Roman"/>
          <w:b w:val="false"/>
          <w:bCs w:val="false"/>
          <w:color w:val="000000"/>
          <w:sz w:val="26"/>
          <w:szCs w:val="26"/>
        </w:rPr>
        <w:t xml:space="preserve">от </w:t>
      </w:r>
      <w:r>
        <w:rPr>
          <w:rFonts w:ascii="Times New Roman" w:hAnsi="Times New Roman"/>
          <w:b w:val="false"/>
          <w:bCs w:val="false"/>
          <w:color w:val="000000"/>
          <w:sz w:val="26"/>
          <w:szCs w:val="26"/>
        </w:rPr>
        <w:t>11</w:t>
      </w:r>
      <w:r>
        <w:rPr>
          <w:rFonts w:ascii="Times New Roman" w:hAnsi="Times New Roman"/>
          <w:b w:val="false"/>
          <w:bCs w:val="false"/>
          <w:color w:val="000000"/>
          <w:sz w:val="26"/>
          <w:szCs w:val="26"/>
        </w:rPr>
        <w:t>.02.2022 N</w:t>
      </w:r>
      <w:r>
        <w:rPr>
          <w:rFonts w:ascii="Times New Roman" w:hAnsi="Times New Roman"/>
          <w:b w:val="false"/>
          <w:bCs w:val="false"/>
          <w:color w:val="000000"/>
          <w:sz w:val="26"/>
          <w:szCs w:val="26"/>
        </w:rPr>
        <w:t>38</w:t>
      </w:r>
    </w:p>
    <w:p>
      <w:pPr>
        <w:pStyle w:val="Normal"/>
        <w:ind w:left="0" w:right="0" w:firstLine="720"/>
        <w:rPr/>
      </w:pPr>
      <w:r>
        <w:rPr/>
      </w:r>
      <w:bookmarkStart w:id="10" w:name="sub_10001"/>
      <w:bookmarkStart w:id="11" w:name="sub_10002"/>
      <w:bookmarkStart w:id="12" w:name="sub_100011"/>
      <w:bookmarkStart w:id="13" w:name="sub_100012"/>
      <w:bookmarkStart w:id="14" w:name="sub_10001"/>
      <w:bookmarkStart w:id="15" w:name="sub_10002"/>
      <w:bookmarkStart w:id="16" w:name="sub_100011"/>
      <w:bookmarkStart w:id="17" w:name="sub_100012"/>
      <w:bookmarkEnd w:id="14"/>
      <w:bookmarkEnd w:id="15"/>
      <w:bookmarkEnd w:id="16"/>
      <w:bookmarkEnd w:id="17"/>
    </w:p>
    <w:p>
      <w:pPr>
        <w:pStyle w:val="Style37"/>
        <w:jc w:val="center"/>
        <w:rPr>
          <w:rFonts w:ascii="Times New Roman" w:hAnsi="Times New Roman"/>
          <w:b/>
          <w:b/>
          <w:bCs/>
          <w:sz w:val="26"/>
          <w:szCs w:val="26"/>
        </w:rPr>
      </w:pPr>
      <w:r>
        <w:rPr>
          <w:rFonts w:ascii="Times New Roman" w:hAnsi="Times New Roman"/>
          <w:b/>
          <w:bCs/>
          <w:sz w:val="26"/>
          <w:szCs w:val="26"/>
        </w:rPr>
        <w:t>Порядок</w:t>
        <w:br/>
        <w:t xml:space="preserve">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Сандовского муниципального округа, их супруга (супруги) и несовершеннолетних детей на официальном сайте Сандовского муниципального округа в информационно-телекоммуникационной сети «Интернет» и предоставления этих сведений общероссийским средствам массовой </w:t>
      </w:r>
    </w:p>
    <w:p>
      <w:pPr>
        <w:pStyle w:val="Style37"/>
        <w:jc w:val="center"/>
        <w:rPr>
          <w:rFonts w:ascii="Times New Roman" w:hAnsi="Times New Roman"/>
          <w:b/>
          <w:b/>
          <w:bCs/>
          <w:sz w:val="26"/>
          <w:szCs w:val="26"/>
        </w:rPr>
      </w:pPr>
      <w:r>
        <w:rPr>
          <w:rFonts w:ascii="Times New Roman" w:hAnsi="Times New Roman"/>
          <w:b/>
          <w:bCs/>
          <w:sz w:val="26"/>
          <w:szCs w:val="26"/>
        </w:rPr>
        <w:t>информации для опубликования</w:t>
      </w:r>
    </w:p>
    <w:p>
      <w:pPr>
        <w:pStyle w:val="Style37"/>
        <w:jc w:val="both"/>
        <w:rPr>
          <w:rFonts w:ascii="Times New Roman" w:hAnsi="Times New Roman"/>
          <w:sz w:val="26"/>
          <w:szCs w:val="26"/>
        </w:rPr>
      </w:pPr>
      <w:r>
        <w:rPr>
          <w:rFonts w:ascii="Times New Roman" w:hAnsi="Times New Roman"/>
          <w:sz w:val="26"/>
          <w:szCs w:val="26"/>
        </w:rPr>
      </w:r>
    </w:p>
    <w:p>
      <w:pPr>
        <w:pStyle w:val="Style37"/>
        <w:jc w:val="both"/>
        <w:rPr/>
      </w:pPr>
      <w:bookmarkStart w:id="18" w:name="sub_101"/>
      <w:bookmarkEnd w:id="18"/>
      <w:r>
        <w:rPr>
          <w:rStyle w:val="Style22"/>
          <w:rFonts w:ascii="Times New Roman" w:hAnsi="Times New Roman"/>
          <w:sz w:val="26"/>
          <w:szCs w:val="26"/>
        </w:rPr>
        <w:tab/>
        <w:t xml:space="preserve">1. Настоящим Порядком устанавливаются обязанности юридического отдела Администрации Сандовского </w:t>
      </w:r>
      <w:r>
        <w:rPr>
          <w:rStyle w:val="Style22"/>
          <w:rFonts w:ascii="Times New Roman" w:hAnsi="Times New Roman"/>
          <w:color w:val="000000"/>
          <w:sz w:val="26"/>
          <w:szCs w:val="26"/>
        </w:rPr>
        <w:t xml:space="preserve">муниципального округа по размещению сведений о доходах, расходах, об имуществе и обязательствах имущественного характера лиц, замещающих должности муниципальной службы в Администрации Сандовского муниципального округа, их супруга (супруги) и несовершеннолетних детей на </w:t>
      </w:r>
      <w:hyperlink r:id="rId19">
        <w:r>
          <w:rPr>
            <w:rFonts w:ascii="Times New Roman" w:hAnsi="Times New Roman"/>
            <w:b w:val="false"/>
            <w:color w:val="000000"/>
            <w:sz w:val="26"/>
            <w:szCs w:val="26"/>
          </w:rPr>
          <w:t>официальном сайте</w:t>
        </w:r>
      </w:hyperlink>
      <w:r>
        <w:rPr>
          <w:rStyle w:val="Style22"/>
          <w:rFonts w:ascii="Times New Roman" w:hAnsi="Times New Roman"/>
          <w:color w:val="000000"/>
          <w:sz w:val="26"/>
          <w:szCs w:val="26"/>
        </w:rPr>
        <w:t xml:space="preserve"> Сандовского муниципального округа в информационно-телекоммуникационной сети "Интернет" (далее-официальный сайт)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pPr>
        <w:pStyle w:val="Style37"/>
        <w:jc w:val="both"/>
        <w:rPr/>
      </w:pPr>
      <w:bookmarkStart w:id="19" w:name="sub_102"/>
      <w:bookmarkStart w:id="20" w:name="sub_1021"/>
      <w:bookmarkEnd w:id="19"/>
      <w:bookmarkEnd w:id="20"/>
      <w:r>
        <w:rPr>
          <w:rStyle w:val="Style22"/>
          <w:rFonts w:ascii="Times New Roman" w:hAnsi="Times New Roman"/>
          <w:color w:val="000000"/>
          <w:sz w:val="26"/>
          <w:szCs w:val="26"/>
        </w:rPr>
        <w:tab/>
        <w:t xml:space="preserve">2. На </w:t>
      </w:r>
      <w:hyperlink r:id="rId20">
        <w:r>
          <w:rPr>
            <w:rFonts w:ascii="Times New Roman" w:hAnsi="Times New Roman"/>
            <w:b w:val="false"/>
            <w:color w:val="000000"/>
            <w:sz w:val="26"/>
            <w:szCs w:val="26"/>
          </w:rPr>
          <w:t>официальном сайте</w:t>
        </w:r>
      </w:hyperlink>
      <w:r>
        <w:rPr>
          <w:rStyle w:val="Style22"/>
          <w:rFonts w:ascii="Times New Roman" w:hAnsi="Times New Roman"/>
          <w:color w:val="000000"/>
          <w:sz w:val="26"/>
          <w:szCs w:val="26"/>
        </w:rPr>
        <w:t xml:space="preserve">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замещающих должности муниципальной службы в Администрации Сановского муниципального округа, замещение которых влечет за собой размещение таких сведений (далее - служащих), а также сведений о доходах, расходах, об имуществе и обязательствах имущественного характера их супруга (супруги) и несовершеннолетних детей:</w:t>
      </w:r>
    </w:p>
    <w:p>
      <w:pPr>
        <w:pStyle w:val="Style37"/>
        <w:jc w:val="both"/>
        <w:rPr/>
      </w:pPr>
      <w:bookmarkStart w:id="21" w:name="sub_121"/>
      <w:bookmarkStart w:id="22" w:name="sub_1211"/>
      <w:bookmarkEnd w:id="21"/>
      <w:bookmarkEnd w:id="22"/>
      <w:r>
        <w:rPr>
          <w:rStyle w:val="Style22"/>
          <w:rFonts w:ascii="Times New Roman" w:hAnsi="Times New Roman"/>
          <w:sz w:val="26"/>
          <w:szCs w:val="26"/>
        </w:rPr>
        <w:tab/>
        <w:t>1) Перечень объектов недвижимого имущества, принадлежащих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pPr>
        <w:pStyle w:val="Style37"/>
        <w:jc w:val="both"/>
        <w:rPr/>
      </w:pPr>
      <w:bookmarkStart w:id="23" w:name="sub_122"/>
      <w:bookmarkStart w:id="24" w:name="sub_1221"/>
      <w:bookmarkEnd w:id="23"/>
      <w:bookmarkEnd w:id="24"/>
      <w:r>
        <w:rPr>
          <w:rStyle w:val="Style22"/>
          <w:rFonts w:ascii="Times New Roman" w:hAnsi="Times New Roman"/>
          <w:sz w:val="26"/>
          <w:szCs w:val="26"/>
        </w:rPr>
        <w:tab/>
        <w:t>2) Перечень транспортных средств с указанием вида и марки, принадлежащих на праве собственности служащему, его супруге (супругу) и несовершеннолетним детям.</w:t>
      </w:r>
    </w:p>
    <w:p>
      <w:pPr>
        <w:pStyle w:val="Style37"/>
        <w:jc w:val="both"/>
        <w:rPr/>
      </w:pPr>
      <w:bookmarkStart w:id="25" w:name="sub_123"/>
      <w:bookmarkStart w:id="26" w:name="sub_1231"/>
      <w:bookmarkEnd w:id="25"/>
      <w:bookmarkEnd w:id="26"/>
      <w:r>
        <w:rPr>
          <w:rStyle w:val="Style22"/>
          <w:rFonts w:ascii="Times New Roman" w:hAnsi="Times New Roman"/>
          <w:sz w:val="26"/>
          <w:szCs w:val="26"/>
        </w:rPr>
        <w:tab/>
        <w:t>3) Декларированный годовой доход служащего, его супруги (супруга) и несовершеннолетних детей.</w:t>
      </w:r>
    </w:p>
    <w:p>
      <w:pPr>
        <w:pStyle w:val="Style37"/>
        <w:jc w:val="both"/>
        <w:rPr/>
      </w:pPr>
      <w:bookmarkStart w:id="27" w:name="sub_124"/>
      <w:bookmarkStart w:id="28" w:name="sub_1241"/>
      <w:bookmarkEnd w:id="27"/>
      <w:bookmarkEnd w:id="28"/>
      <w:r>
        <w:rPr>
          <w:rStyle w:val="Style22"/>
          <w:rFonts w:ascii="Times New Roman" w:hAnsi="Times New Roman"/>
          <w:sz w:val="26"/>
          <w:szCs w:val="26"/>
        </w:rPr>
        <w:tab/>
        <w:t>4)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служащего и его супруги (супруга) за три последних года, предшествующих отчетному периоду".</w:t>
      </w:r>
    </w:p>
    <w:p>
      <w:pPr>
        <w:pStyle w:val="Style37"/>
        <w:jc w:val="both"/>
        <w:rPr/>
      </w:pPr>
      <w:bookmarkStart w:id="29" w:name="sub_103"/>
      <w:bookmarkStart w:id="30" w:name="sub_1031"/>
      <w:bookmarkEnd w:id="29"/>
      <w:bookmarkEnd w:id="30"/>
      <w:r>
        <w:rPr>
          <w:rStyle w:val="Style22"/>
          <w:rFonts w:ascii="Times New Roman" w:hAnsi="Times New Roman"/>
          <w:color w:val="000000"/>
          <w:sz w:val="26"/>
          <w:szCs w:val="26"/>
        </w:rPr>
        <w:tab/>
        <w:t xml:space="preserve">3. В размещаемых на </w:t>
      </w:r>
      <w:hyperlink r:id="rId21">
        <w:r>
          <w:rPr>
            <w:rFonts w:ascii="Times New Roman" w:hAnsi="Times New Roman"/>
            <w:b w:val="false"/>
            <w:color w:val="000000"/>
            <w:sz w:val="26"/>
            <w:szCs w:val="26"/>
          </w:rPr>
          <w:t>официальном сайте</w:t>
        </w:r>
      </w:hyperlink>
      <w:r>
        <w:rPr>
          <w:rStyle w:val="Style22"/>
          <w:rFonts w:ascii="Times New Roman" w:hAnsi="Times New Roman"/>
          <w:color w:val="000000"/>
          <w:sz w:val="26"/>
          <w:szCs w:val="26"/>
        </w:rPr>
        <w:t xml:space="preserve">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pPr>
        <w:pStyle w:val="Style37"/>
        <w:jc w:val="both"/>
        <w:rPr/>
      </w:pPr>
      <w:bookmarkStart w:id="31" w:name="sub_131"/>
      <w:bookmarkStart w:id="32" w:name="sub_1311"/>
      <w:bookmarkEnd w:id="31"/>
      <w:bookmarkEnd w:id="32"/>
      <w:r>
        <w:rPr>
          <w:rStyle w:val="Style22"/>
          <w:rFonts w:ascii="Times New Roman" w:hAnsi="Times New Roman"/>
          <w:color w:val="000000"/>
          <w:sz w:val="26"/>
          <w:szCs w:val="26"/>
        </w:rPr>
        <w:tab/>
        <w:t xml:space="preserve">1) Иные сведения (кроме указанных в </w:t>
      </w:r>
      <w:hyperlink w:anchor="sub_102">
        <w:r>
          <w:rPr>
            <w:rFonts w:ascii="Times New Roman" w:hAnsi="Times New Roman"/>
            <w:b w:val="false"/>
            <w:color w:val="000000"/>
            <w:sz w:val="26"/>
            <w:szCs w:val="26"/>
          </w:rPr>
          <w:t>пункте 2</w:t>
        </w:r>
      </w:hyperlink>
      <w:r>
        <w:rPr>
          <w:rStyle w:val="Style22"/>
          <w:rFonts w:ascii="Times New Roman" w:hAnsi="Times New Roman"/>
          <w:color w:val="000000"/>
          <w:sz w:val="26"/>
          <w:szCs w:val="26"/>
        </w:rPr>
        <w:t xml:space="preserve"> настоящего Порядка) о доходах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pPr>
        <w:pStyle w:val="Style37"/>
        <w:jc w:val="both"/>
        <w:rPr/>
      </w:pPr>
      <w:bookmarkStart w:id="33" w:name="sub_132"/>
      <w:bookmarkStart w:id="34" w:name="sub_1321"/>
      <w:bookmarkEnd w:id="33"/>
      <w:bookmarkEnd w:id="34"/>
      <w:r>
        <w:rPr>
          <w:rStyle w:val="Style22"/>
          <w:rFonts w:ascii="Times New Roman" w:hAnsi="Times New Roman"/>
          <w:sz w:val="26"/>
          <w:szCs w:val="26"/>
        </w:rPr>
        <w:tab/>
        <w:t>2) Персональные данные супруги (супруга), детей и иных членов семьи служащего.</w:t>
      </w:r>
    </w:p>
    <w:p>
      <w:pPr>
        <w:pStyle w:val="Style37"/>
        <w:jc w:val="both"/>
        <w:rPr/>
      </w:pPr>
      <w:bookmarkStart w:id="35" w:name="sub_133"/>
      <w:bookmarkStart w:id="36" w:name="sub_1331"/>
      <w:bookmarkEnd w:id="35"/>
      <w:bookmarkEnd w:id="36"/>
      <w:r>
        <w:rPr>
          <w:rStyle w:val="Style22"/>
          <w:rFonts w:ascii="Times New Roman" w:hAnsi="Times New Roman"/>
          <w:sz w:val="26"/>
          <w:szCs w:val="26"/>
        </w:rPr>
        <w:tab/>
        <w:t>3) Данные, позволяющие определить место жительства, почтовый адрес, телефон и иные индивидуальные средства коммуникации служащего, его супруги (супруга), детей и иных членов семьи.</w:t>
      </w:r>
    </w:p>
    <w:p>
      <w:pPr>
        <w:pStyle w:val="Style37"/>
        <w:jc w:val="both"/>
        <w:rPr/>
      </w:pPr>
      <w:bookmarkStart w:id="37" w:name="sub_134"/>
      <w:bookmarkStart w:id="38" w:name="sub_1341"/>
      <w:bookmarkEnd w:id="37"/>
      <w:bookmarkEnd w:id="38"/>
      <w:r>
        <w:rPr>
          <w:rStyle w:val="Style22"/>
          <w:rFonts w:ascii="Times New Roman" w:hAnsi="Times New Roman"/>
          <w:sz w:val="26"/>
          <w:szCs w:val="26"/>
        </w:rPr>
        <w:tab/>
        <w:t>4) Данные, позволяющие определить местонахождение объектов недвижимого имущества, принадлежащих служащему, его супруге (супругу), детям, иным членам семьи на праве собственности или находящихся в их пользовании.</w:t>
      </w:r>
    </w:p>
    <w:p>
      <w:pPr>
        <w:pStyle w:val="Style37"/>
        <w:jc w:val="both"/>
        <w:rPr/>
      </w:pPr>
      <w:bookmarkStart w:id="39" w:name="sub_135"/>
      <w:bookmarkStart w:id="40" w:name="sub_1351"/>
      <w:bookmarkEnd w:id="39"/>
      <w:bookmarkEnd w:id="40"/>
      <w:r>
        <w:rPr>
          <w:rStyle w:val="Style22"/>
          <w:rFonts w:ascii="Times New Roman" w:hAnsi="Times New Roman"/>
          <w:sz w:val="26"/>
          <w:szCs w:val="26"/>
        </w:rPr>
        <w:tab/>
        <w:t>5) Информацию, отнесенную к государственной тайне или являющуюся конфиденциальной.</w:t>
      </w:r>
    </w:p>
    <w:p>
      <w:pPr>
        <w:pStyle w:val="Style37"/>
        <w:jc w:val="both"/>
        <w:rPr/>
      </w:pPr>
      <w:bookmarkStart w:id="41" w:name="sub_104"/>
      <w:bookmarkStart w:id="42" w:name="sub_1041"/>
      <w:bookmarkEnd w:id="41"/>
      <w:bookmarkEnd w:id="42"/>
      <w:r>
        <w:rPr>
          <w:rStyle w:val="Style22"/>
          <w:rFonts w:ascii="Times New Roman" w:hAnsi="Times New Roman"/>
          <w:color w:val="000000"/>
          <w:sz w:val="26"/>
          <w:szCs w:val="26"/>
        </w:rPr>
        <w:tab/>
        <w:t xml:space="preserve">4. Сведения о доходах, расходах, об имуществе и обязательствах имущественного характера, указанные в </w:t>
      </w:r>
      <w:hyperlink w:anchor="sub_102">
        <w:r>
          <w:rPr>
            <w:rFonts w:ascii="Times New Roman" w:hAnsi="Times New Roman"/>
            <w:b w:val="false"/>
            <w:color w:val="000000"/>
            <w:sz w:val="26"/>
            <w:szCs w:val="26"/>
          </w:rPr>
          <w:t>пункте 2</w:t>
        </w:r>
      </w:hyperlink>
      <w:r>
        <w:rPr>
          <w:rStyle w:val="Style22"/>
          <w:rFonts w:ascii="Times New Roman" w:hAnsi="Times New Roman"/>
          <w:color w:val="000000"/>
          <w:sz w:val="26"/>
          <w:szCs w:val="26"/>
        </w:rPr>
        <w:t xml:space="preserve"> настоящего Порядка, за весь период замещения служащим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w:t>
      </w:r>
      <w:hyperlink r:id="rId22">
        <w:r>
          <w:rPr>
            <w:rFonts w:ascii="Times New Roman" w:hAnsi="Times New Roman"/>
            <w:b w:val="false"/>
            <w:color w:val="000000"/>
            <w:sz w:val="26"/>
            <w:szCs w:val="26"/>
          </w:rPr>
          <w:t>официальном сайте</w:t>
        </w:r>
      </w:hyperlink>
      <w:r>
        <w:rPr>
          <w:rStyle w:val="Style22"/>
          <w:rFonts w:ascii="Times New Roman" w:hAnsi="Times New Roman"/>
          <w:color w:val="000000"/>
          <w:sz w:val="26"/>
          <w:szCs w:val="26"/>
        </w:rPr>
        <w:t xml:space="preserve"> и ежегодно обновляются в течение 14 рабочих дней со дня истечения срока, установленного для их подачи.</w:t>
      </w:r>
    </w:p>
    <w:p>
      <w:pPr>
        <w:pStyle w:val="Style37"/>
        <w:jc w:val="both"/>
        <w:rPr/>
      </w:pPr>
      <w:r>
        <w:rPr>
          <w:rStyle w:val="Style22"/>
          <w:rFonts w:ascii="Times New Roman" w:hAnsi="Times New Roman"/>
          <w:color w:val="000000"/>
          <w:sz w:val="26"/>
          <w:szCs w:val="26"/>
        </w:rPr>
        <w:tab/>
        <w:t xml:space="preserve">5. Сведения предусмотренные пунктом 2 настоящего Порядка, представляются муниципальными служащими в кадровую службу по форме, утвержденной  приказом Минтруда и социальной защиты РФ от 7 октября 2013 г.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в электронном виде (в форме </w:t>
      </w:r>
      <w:r>
        <w:rPr>
          <w:rStyle w:val="Style22"/>
          <w:rFonts w:ascii="Times New Roman" w:hAnsi="Times New Roman"/>
          <w:color w:val="000000"/>
          <w:sz w:val="26"/>
          <w:szCs w:val="26"/>
          <w:lang w:val="en-US"/>
        </w:rPr>
        <w:t xml:space="preserve">Word)  </w:t>
      </w:r>
      <w:r>
        <w:rPr>
          <w:rStyle w:val="Style22"/>
          <w:rFonts w:ascii="Times New Roman" w:hAnsi="Times New Roman"/>
          <w:color w:val="000000"/>
          <w:sz w:val="26"/>
          <w:szCs w:val="26"/>
        </w:rPr>
        <w:t>и на бумажном носителе, одновременно со справкой о доходах, расходах,  об имуществе и обязательствах имущественного характера на себя и членов семьи.</w:t>
      </w:r>
    </w:p>
    <w:p>
      <w:pPr>
        <w:pStyle w:val="Style37"/>
        <w:jc w:val="both"/>
        <w:rPr/>
      </w:pPr>
      <w:r>
        <w:rPr>
          <w:rStyle w:val="Style22"/>
          <w:rFonts w:ascii="Times New Roman" w:hAnsi="Times New Roman"/>
          <w:color w:val="000000"/>
          <w:sz w:val="26"/>
          <w:szCs w:val="26"/>
        </w:rPr>
        <w:tab/>
        <w:t xml:space="preserve">6. Размещение на </w:t>
      </w:r>
      <w:hyperlink r:id="rId23">
        <w:r>
          <w:rPr>
            <w:rFonts w:ascii="Times New Roman" w:hAnsi="Times New Roman"/>
            <w:b w:val="false"/>
            <w:color w:val="000000"/>
            <w:sz w:val="26"/>
            <w:szCs w:val="26"/>
          </w:rPr>
          <w:t>официальном сайте</w:t>
        </w:r>
      </w:hyperlink>
      <w:r>
        <w:rPr>
          <w:rStyle w:val="Style22"/>
          <w:rFonts w:ascii="Times New Roman" w:hAnsi="Times New Roman"/>
          <w:color w:val="000000"/>
          <w:sz w:val="26"/>
          <w:szCs w:val="26"/>
        </w:rPr>
        <w:t xml:space="preserve"> сведений о доходах, расходах, об имуществе и обязательствах имущественного характера, указанных в </w:t>
      </w:r>
      <w:hyperlink w:anchor="sub_102">
        <w:r>
          <w:rPr>
            <w:rFonts w:ascii="Times New Roman" w:hAnsi="Times New Roman"/>
            <w:b w:val="false"/>
            <w:color w:val="000000"/>
            <w:sz w:val="26"/>
            <w:szCs w:val="26"/>
          </w:rPr>
          <w:t>пункте 2</w:t>
        </w:r>
      </w:hyperlink>
      <w:r>
        <w:rPr>
          <w:rStyle w:val="Style22"/>
          <w:rFonts w:ascii="Times New Roman" w:hAnsi="Times New Roman"/>
          <w:color w:val="000000"/>
          <w:sz w:val="26"/>
          <w:szCs w:val="26"/>
        </w:rPr>
        <w:t xml:space="preserve"> настоящего Порядка, обеспечивается кадровой службой.</w:t>
      </w:r>
    </w:p>
    <w:p>
      <w:pPr>
        <w:pStyle w:val="Style37"/>
        <w:jc w:val="both"/>
        <w:rPr/>
      </w:pPr>
      <w:r>
        <w:rPr>
          <w:rStyle w:val="Style22"/>
          <w:rFonts w:ascii="Times New Roman" w:hAnsi="Times New Roman"/>
          <w:color w:val="000000"/>
          <w:sz w:val="26"/>
          <w:szCs w:val="26"/>
        </w:rPr>
        <w:tab/>
        <w:t>7.</w:t>
      </w:r>
      <w:r>
        <w:rPr>
          <w:rStyle w:val="Style22"/>
          <w:rFonts w:ascii="Times New Roman" w:hAnsi="Times New Roman"/>
          <w:b w:val="false"/>
          <w:i w:val="false"/>
          <w:caps w:val="false"/>
          <w:smallCaps w:val="false"/>
          <w:color w:val="000000"/>
          <w:spacing w:val="0"/>
          <w:sz w:val="26"/>
          <w:szCs w:val="26"/>
        </w:rPr>
        <w:t xml:space="preserve">Муниципальные служащие ответственные за организацию кадровой </w:t>
      </w:r>
      <w:r>
        <w:rPr>
          <w:rStyle w:val="Style22"/>
          <w:rFonts w:ascii="Times New Roman" w:hAnsi="Times New Roman"/>
          <w:color w:val="000000"/>
          <w:sz w:val="26"/>
          <w:szCs w:val="26"/>
        </w:rPr>
        <w:t>службы:</w:t>
      </w:r>
    </w:p>
    <w:p>
      <w:pPr>
        <w:pStyle w:val="Style37"/>
        <w:jc w:val="both"/>
        <w:rPr/>
      </w:pPr>
      <w:bookmarkStart w:id="43" w:name="sub_161"/>
      <w:bookmarkStart w:id="44" w:name="sub_1611"/>
      <w:bookmarkEnd w:id="43"/>
      <w:bookmarkEnd w:id="44"/>
      <w:r>
        <w:rPr>
          <w:rStyle w:val="Style22"/>
          <w:rFonts w:ascii="Times New Roman" w:hAnsi="Times New Roman"/>
          <w:sz w:val="26"/>
          <w:szCs w:val="26"/>
        </w:rPr>
        <w:tab/>
        <w:t>1) В течение трех рабочих дней со дня поступления запроса от общероссийского средства массовой информации сообщает о нем служащему, в отношении которого поступил запрос.</w:t>
      </w:r>
    </w:p>
    <w:p>
      <w:pPr>
        <w:pStyle w:val="Style37"/>
        <w:jc w:val="both"/>
        <w:rPr/>
      </w:pPr>
      <w:bookmarkStart w:id="45" w:name="sub_162"/>
      <w:bookmarkStart w:id="46" w:name="sub_1621"/>
      <w:bookmarkEnd w:id="45"/>
      <w:bookmarkEnd w:id="46"/>
      <w:r>
        <w:rPr>
          <w:rStyle w:val="Style22"/>
          <w:rFonts w:ascii="Times New Roman" w:hAnsi="Times New Roman"/>
          <w:color w:val="000000"/>
          <w:sz w:val="26"/>
          <w:szCs w:val="26"/>
        </w:rPr>
        <w:tab/>
        <w:t xml:space="preserve">2) В течение семи рабочих дней со дня поступления запроса от общероссийского средства массовой информации обеспечивает предоставление ему сведений, указанных в </w:t>
      </w:r>
      <w:hyperlink w:anchor="sub_102">
        <w:r>
          <w:rPr>
            <w:rFonts w:ascii="Times New Roman" w:hAnsi="Times New Roman"/>
            <w:b w:val="false"/>
            <w:color w:val="000000"/>
            <w:sz w:val="26"/>
            <w:szCs w:val="26"/>
          </w:rPr>
          <w:t>пункте 2</w:t>
        </w:r>
      </w:hyperlink>
      <w:r>
        <w:rPr>
          <w:rStyle w:val="Style22"/>
          <w:rFonts w:ascii="Times New Roman" w:hAnsi="Times New Roman"/>
          <w:color w:val="000000"/>
          <w:sz w:val="26"/>
          <w:szCs w:val="26"/>
        </w:rPr>
        <w:t xml:space="preserve"> настоящего Порядка, в том случае, если запрашиваемые сведения отсутствуют на </w:t>
      </w:r>
      <w:hyperlink r:id="rId24">
        <w:r>
          <w:rPr>
            <w:rFonts w:ascii="Times New Roman" w:hAnsi="Times New Roman"/>
            <w:b w:val="false"/>
            <w:color w:val="000000"/>
            <w:sz w:val="26"/>
            <w:szCs w:val="26"/>
          </w:rPr>
          <w:t>официальном сайте</w:t>
        </w:r>
      </w:hyperlink>
      <w:r>
        <w:rPr>
          <w:rStyle w:val="Style22"/>
          <w:rFonts w:ascii="Times New Roman" w:hAnsi="Times New Roman"/>
          <w:color w:val="000000"/>
          <w:sz w:val="26"/>
          <w:szCs w:val="26"/>
        </w:rPr>
        <w:t>.</w:t>
      </w:r>
    </w:p>
    <w:p>
      <w:pPr>
        <w:pStyle w:val="Style37"/>
        <w:jc w:val="both"/>
        <w:rPr/>
      </w:pPr>
      <w:r>
        <w:rPr>
          <w:rStyle w:val="Style22"/>
          <w:rFonts w:ascii="Times New Roman" w:hAnsi="Times New Roman"/>
          <w:color w:val="000000"/>
          <w:sz w:val="26"/>
          <w:szCs w:val="26"/>
        </w:rPr>
        <w:tab/>
        <w:t xml:space="preserve">8. </w:t>
      </w:r>
      <w:r>
        <w:rPr>
          <w:rStyle w:val="Style22"/>
          <w:rFonts w:ascii="Times New Roman" w:hAnsi="Times New Roman"/>
          <w:b w:val="false"/>
          <w:i w:val="false"/>
          <w:caps w:val="false"/>
          <w:smallCaps w:val="false"/>
          <w:color w:val="000000"/>
          <w:spacing w:val="0"/>
          <w:sz w:val="26"/>
          <w:szCs w:val="26"/>
        </w:rPr>
        <w:t>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pPr>
        <w:pStyle w:val="Style37"/>
        <w:jc w:val="both"/>
        <w:rPr>
          <w:rFonts w:ascii="Times New Roman" w:hAnsi="Times New Roman"/>
          <w:sz w:val="26"/>
          <w:szCs w:val="26"/>
        </w:rPr>
      </w:pPr>
      <w:r>
        <w:rPr>
          <w:rFonts w:ascii="Times New Roman" w:hAnsi="Times New Roman"/>
          <w:sz w:val="26"/>
          <w:szCs w:val="26"/>
        </w:rPr>
      </w:r>
    </w:p>
    <w:p>
      <w:pPr>
        <w:pStyle w:val="Style37"/>
        <w:jc w:val="both"/>
        <w:rPr>
          <w:rFonts w:ascii="Times New Roman" w:hAnsi="Times New Roman"/>
          <w:sz w:val="26"/>
          <w:szCs w:val="26"/>
        </w:rPr>
      </w:pPr>
      <w:r>
        <w:rPr>
          <w:rFonts w:ascii="Times New Roman" w:hAnsi="Times New Roman"/>
          <w:sz w:val="26"/>
          <w:szCs w:val="26"/>
        </w:rPr>
      </w:r>
    </w:p>
    <w:p>
      <w:pPr>
        <w:pStyle w:val="Style37"/>
        <w:jc w:val="both"/>
        <w:rPr>
          <w:rFonts w:ascii="Times New Roman" w:hAnsi="Times New Roman"/>
          <w:sz w:val="26"/>
          <w:szCs w:val="26"/>
        </w:rPr>
      </w:pPr>
      <w:r>
        <w:rPr>
          <w:rFonts w:ascii="Times New Roman" w:hAnsi="Times New Roman"/>
          <w:sz w:val="26"/>
          <w:szCs w:val="26"/>
        </w:rPr>
      </w:r>
    </w:p>
    <w:p>
      <w:pPr>
        <w:pStyle w:val="Style37"/>
        <w:jc w:val="both"/>
        <w:rPr>
          <w:rFonts w:ascii="Times New Roman" w:hAnsi="Times New Roman"/>
          <w:sz w:val="26"/>
          <w:szCs w:val="26"/>
        </w:rPr>
      </w:pPr>
      <w:r>
        <w:rPr>
          <w:rFonts w:ascii="Times New Roman" w:hAnsi="Times New Roman"/>
          <w:sz w:val="26"/>
          <w:szCs w:val="26"/>
        </w:rPr>
      </w:r>
    </w:p>
    <w:p>
      <w:pPr>
        <w:pStyle w:val="Style37"/>
        <w:jc w:val="both"/>
        <w:rPr/>
      </w:pPr>
      <w:r>
        <w:rPr>
          <w:rStyle w:val="Style22"/>
          <w:rFonts w:ascii="Times New Roman" w:hAnsi="Times New Roman"/>
          <w:sz w:val="26"/>
          <w:szCs w:val="26"/>
        </w:rPr>
        <w:t>Управляющий делами Администрации</w:t>
      </w:r>
    </w:p>
    <w:p>
      <w:pPr>
        <w:pStyle w:val="Style37"/>
        <w:jc w:val="both"/>
        <w:rPr/>
      </w:pPr>
      <w:r>
        <w:rPr>
          <w:rStyle w:val="Style22"/>
          <w:rFonts w:ascii="Times New Roman" w:hAnsi="Times New Roman"/>
          <w:sz w:val="26"/>
          <w:szCs w:val="26"/>
        </w:rPr>
        <w:t xml:space="preserve">Сандовского муниципального округа                                                          Г.И. Горохова </w:t>
      </w:r>
    </w:p>
    <w:sectPr>
      <w:headerReference w:type="default" r:id="rId25"/>
      <w:type w:val="nextPage"/>
      <w:pgSz w:w="11906" w:h="16838"/>
      <w:pgMar w:left="1134" w:right="857" w:header="15" w:top="168" w:footer="0" w:bottom="93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XO Thames">
    <w:charset w:val="cc"/>
    <w:family w:val="roman"/>
    <w:pitch w:val="variable"/>
  </w:font>
  <w:font w:name="Tahoma">
    <w:charset w:val="cc"/>
    <w:family w:val="roman"/>
    <w:pitch w:val="variable"/>
  </w:font>
  <w:font w:name="Consolas">
    <w:charset w:val="cc"/>
    <w:family w:val="roman"/>
    <w:pitch w:val="variable"/>
  </w:font>
  <w:font w:name="Arial">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spacing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decimal"/>
      <w:lvlText w:val=""/>
      <w:lvlJc w:val="left"/>
      <w:pPr>
        <w:tabs>
          <w:tab w:val="num" w:pos="0"/>
        </w:tabs>
        <w:ind w:left="432" w:hanging="432"/>
      </w:pPr>
    </w:lvl>
    <w:lvl w:ilvl="1">
      <w:start w:val="1"/>
      <w:pStyle w:val="2"/>
      <w:numFmt w:val="decimal"/>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0000"/>
        <w:lang w:val="ru-RU" w:eastAsia="ru-RU"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link w:val="10"/>
    <w:qFormat/>
    <w:rsid w:val="006e36d9"/>
    <w:pPr>
      <w:widowControl/>
      <w:suppressAutoHyphens w:val="true"/>
      <w:bidi w:val="0"/>
      <w:spacing w:lineRule="auto" w:line="276" w:before="0" w:after="200"/>
      <w:jc w:val="left"/>
    </w:pPr>
    <w:rPr>
      <w:rFonts w:ascii="Calibri" w:hAnsi="Calibri" w:eastAsia="Times New Roman" w:cs="Times New Roman"/>
      <w:color w:val="000000"/>
      <w:kern w:val="0"/>
      <w:sz w:val="22"/>
      <w:szCs w:val="20"/>
      <w:lang w:val="ru-RU" w:eastAsia="ru-RU" w:bidi="ar-SA"/>
    </w:rPr>
  </w:style>
  <w:style w:type="paragraph" w:styleId="1">
    <w:name w:val="Heading 1"/>
    <w:basedOn w:val="Normal"/>
    <w:next w:val="Normal"/>
    <w:link w:val="11"/>
    <w:uiPriority w:val="9"/>
    <w:qFormat/>
    <w:rsid w:val="006e36d9"/>
    <w:pPr>
      <w:keepNext w:val="true"/>
      <w:numPr>
        <w:ilvl w:val="0"/>
        <w:numId w:val="1"/>
      </w:numPr>
      <w:jc w:val="center"/>
      <w:outlineLvl w:val="0"/>
    </w:pPr>
    <w:rPr/>
  </w:style>
  <w:style w:type="paragraph" w:styleId="2">
    <w:name w:val="Heading 2"/>
    <w:basedOn w:val="Normal"/>
    <w:next w:val="Normal"/>
    <w:link w:val="20"/>
    <w:uiPriority w:val="9"/>
    <w:qFormat/>
    <w:rsid w:val="006e36d9"/>
    <w:pPr>
      <w:keepNext w:val="true"/>
      <w:numPr>
        <w:ilvl w:val="1"/>
        <w:numId w:val="1"/>
      </w:numPr>
      <w:jc w:val="center"/>
      <w:outlineLvl w:val="1"/>
    </w:pPr>
    <w:rPr>
      <w:b/>
      <w:sz w:val="36"/>
    </w:rPr>
  </w:style>
  <w:style w:type="paragraph" w:styleId="3">
    <w:name w:val="Heading 3"/>
    <w:next w:val="Normal"/>
    <w:link w:val="30"/>
    <w:uiPriority w:val="9"/>
    <w:qFormat/>
    <w:rsid w:val="006e36d9"/>
    <w:pPr>
      <w:widowControl/>
      <w:suppressAutoHyphens w:val="true"/>
      <w:bidi w:val="0"/>
      <w:spacing w:before="0" w:after="0"/>
      <w:jc w:val="left"/>
      <w:outlineLvl w:val="2"/>
    </w:pPr>
    <w:rPr>
      <w:rFonts w:ascii="XO Thames" w:hAnsi="XO Thames" w:eastAsia="Times New Roman" w:cs="Times New Roman"/>
      <w:b/>
      <w:i/>
      <w:color w:val="000000"/>
      <w:kern w:val="0"/>
      <w:sz w:val="20"/>
      <w:szCs w:val="20"/>
      <w:lang w:val="ru-RU" w:eastAsia="ru-RU" w:bidi="ar-SA"/>
    </w:rPr>
  </w:style>
  <w:style w:type="paragraph" w:styleId="4">
    <w:name w:val="Heading 4"/>
    <w:next w:val="Normal"/>
    <w:link w:val="40"/>
    <w:uiPriority w:val="9"/>
    <w:qFormat/>
    <w:rsid w:val="006e36d9"/>
    <w:pPr>
      <w:widowControl/>
      <w:suppressAutoHyphens w:val="true"/>
      <w:bidi w:val="0"/>
      <w:spacing w:before="120" w:after="120"/>
      <w:jc w:val="left"/>
      <w:outlineLvl w:val="3"/>
    </w:pPr>
    <w:rPr>
      <w:rFonts w:ascii="XO Thames" w:hAnsi="XO Thames" w:eastAsia="Times New Roman" w:cs="Times New Roman"/>
      <w:b/>
      <w:color w:val="595959"/>
      <w:kern w:val="0"/>
      <w:sz w:val="26"/>
      <w:szCs w:val="20"/>
      <w:lang w:val="ru-RU" w:eastAsia="ru-RU" w:bidi="ar-SA"/>
    </w:rPr>
  </w:style>
  <w:style w:type="paragraph" w:styleId="5">
    <w:name w:val="Heading 5"/>
    <w:next w:val="Normal"/>
    <w:link w:val="50"/>
    <w:uiPriority w:val="9"/>
    <w:qFormat/>
    <w:rsid w:val="006e36d9"/>
    <w:pPr>
      <w:widowControl/>
      <w:suppressAutoHyphens w:val="true"/>
      <w:bidi w:val="0"/>
      <w:spacing w:before="120" w:after="120"/>
      <w:jc w:val="left"/>
      <w:outlineLvl w:val="4"/>
    </w:pPr>
    <w:rPr>
      <w:rFonts w:ascii="XO Thames" w:hAnsi="XO Thames" w:eastAsia="Times New Roman" w:cs="Times New Roman"/>
      <w:b/>
      <w:color w:val="000000"/>
      <w:kern w:val="0"/>
      <w:sz w:val="22"/>
      <w:szCs w:val="20"/>
      <w:lang w:val="ru-RU" w:eastAsia="ru-RU" w:bidi="ar-SA"/>
    </w:rPr>
  </w:style>
  <w:style w:type="character" w:styleId="DefaultParagraphFont" w:default="1">
    <w:name w:val="Default Paragraph Font"/>
    <w:uiPriority w:val="1"/>
    <w:semiHidden/>
    <w:unhideWhenUsed/>
    <w:qFormat/>
    <w:rPr/>
  </w:style>
  <w:style w:type="character" w:styleId="11" w:customStyle="1">
    <w:name w:val="Обычный1"/>
    <w:qFormat/>
    <w:rsid w:val="006e36d9"/>
    <w:rPr>
      <w:rFonts w:ascii="Calibri" w:hAnsi="Calibri"/>
      <w:color w:val="000000"/>
      <w:sz w:val="22"/>
    </w:rPr>
  </w:style>
  <w:style w:type="character" w:styleId="21" w:customStyle="1">
    <w:name w:val="Оглавление 2 Знак"/>
    <w:link w:val="21"/>
    <w:qFormat/>
    <w:rsid w:val="006e36d9"/>
    <w:rPr/>
  </w:style>
  <w:style w:type="character" w:styleId="WW8Num1z0" w:customStyle="1">
    <w:name w:val="WW8Num1z0"/>
    <w:link w:val="WW8Num1z0"/>
    <w:qFormat/>
    <w:rsid w:val="006e36d9"/>
    <w:rPr/>
  </w:style>
  <w:style w:type="character" w:styleId="41" w:customStyle="1">
    <w:name w:val="Оглавление 4 Знак"/>
    <w:link w:val="41"/>
    <w:qFormat/>
    <w:rsid w:val="006e36d9"/>
    <w:rPr/>
  </w:style>
  <w:style w:type="character" w:styleId="WW8Num2z2" w:customStyle="1">
    <w:name w:val="WW8Num2z2"/>
    <w:link w:val="WW8Num2z2"/>
    <w:qFormat/>
    <w:rsid w:val="006e36d9"/>
    <w:rPr/>
  </w:style>
  <w:style w:type="character" w:styleId="6" w:customStyle="1">
    <w:name w:val="Оглавление 6 Знак"/>
    <w:link w:val="6"/>
    <w:qFormat/>
    <w:rsid w:val="006e36d9"/>
    <w:rPr/>
  </w:style>
  <w:style w:type="character" w:styleId="7" w:customStyle="1">
    <w:name w:val="Оглавление 7 Знак"/>
    <w:link w:val="7"/>
    <w:qFormat/>
    <w:rsid w:val="006e36d9"/>
    <w:rPr/>
  </w:style>
  <w:style w:type="character" w:styleId="12" w:customStyle="1">
    <w:name w:val="Текст выноски Знак1"/>
    <w:basedOn w:val="11"/>
    <w:link w:val="a3"/>
    <w:qFormat/>
    <w:rsid w:val="006e36d9"/>
    <w:rPr>
      <w:rFonts w:ascii="Tahoma" w:hAnsi="Tahoma"/>
      <w:color w:val="000000"/>
      <w:sz w:val="16"/>
    </w:rPr>
  </w:style>
  <w:style w:type="character" w:styleId="WW8Num1z1" w:customStyle="1">
    <w:name w:val="WW8Num1z1"/>
    <w:link w:val="WW8Num1z1"/>
    <w:qFormat/>
    <w:rsid w:val="006e36d9"/>
    <w:rPr/>
  </w:style>
  <w:style w:type="character" w:styleId="31" w:customStyle="1">
    <w:name w:val="Заголовок 3 Знак"/>
    <w:link w:val="3"/>
    <w:qFormat/>
    <w:rsid w:val="006e36d9"/>
    <w:rPr>
      <w:rFonts w:ascii="XO Thames" w:hAnsi="XO Thames"/>
      <w:b/>
      <w:i/>
      <w:color w:val="000000"/>
    </w:rPr>
  </w:style>
  <w:style w:type="character" w:styleId="AbsatzStandardschriftart" w:customStyle="1">
    <w:name w:val="Absatz-Standardschriftart"/>
    <w:link w:val="Absatz-Standardschriftart"/>
    <w:qFormat/>
    <w:rsid w:val="006e36d9"/>
    <w:rPr/>
  </w:style>
  <w:style w:type="character" w:styleId="WW8Num1z7" w:customStyle="1">
    <w:name w:val="WW8Num1z7"/>
    <w:link w:val="WW8Num1z7"/>
    <w:qFormat/>
    <w:rsid w:val="006e36d9"/>
    <w:rPr/>
  </w:style>
  <w:style w:type="character" w:styleId="WW8Num1z3" w:customStyle="1">
    <w:name w:val="WW8Num1z3"/>
    <w:link w:val="WW8Num1z3"/>
    <w:qFormat/>
    <w:rsid w:val="006e36d9"/>
    <w:rPr/>
  </w:style>
  <w:style w:type="character" w:styleId="Style9" w:customStyle="1">
    <w:name w:val="Содержимое таблицы"/>
    <w:basedOn w:val="11"/>
    <w:link w:val="a4"/>
    <w:qFormat/>
    <w:rsid w:val="006e36d9"/>
    <w:rPr>
      <w:rFonts w:ascii="Calibri" w:hAnsi="Calibri"/>
      <w:color w:val="000000"/>
      <w:sz w:val="22"/>
    </w:rPr>
  </w:style>
  <w:style w:type="character" w:styleId="WW8Num2z4" w:customStyle="1">
    <w:name w:val="WW8Num2z4"/>
    <w:link w:val="WW8Num2z4"/>
    <w:qFormat/>
    <w:rsid w:val="006e36d9"/>
    <w:rPr/>
  </w:style>
  <w:style w:type="character" w:styleId="13" w:customStyle="1">
    <w:name w:val="Текст1"/>
    <w:basedOn w:val="11"/>
    <w:link w:val="14"/>
    <w:qFormat/>
    <w:rsid w:val="006e36d9"/>
    <w:rPr>
      <w:rFonts w:ascii="Consolas" w:hAnsi="Consolas"/>
      <w:color w:val="000000"/>
      <w:sz w:val="21"/>
    </w:rPr>
  </w:style>
  <w:style w:type="character" w:styleId="WW8Num1z5" w:customStyle="1">
    <w:name w:val="WW8Num1z5"/>
    <w:link w:val="WW8Num1z5"/>
    <w:qFormat/>
    <w:rsid w:val="006e36d9"/>
    <w:rPr/>
  </w:style>
  <w:style w:type="character" w:styleId="Style10" w:customStyle="1">
    <w:name w:val="Гипертекстовая ссылка"/>
    <w:basedOn w:val="DefaultParagraphFont"/>
    <w:link w:val="a6"/>
    <w:qFormat/>
    <w:rsid w:val="006e36d9"/>
    <w:rPr>
      <w:color w:val="008000"/>
    </w:rPr>
  </w:style>
  <w:style w:type="character" w:styleId="Style11" w:customStyle="1">
    <w:name w:val="Основной текст Знак"/>
    <w:basedOn w:val="11"/>
    <w:link w:val="a8"/>
    <w:qFormat/>
    <w:rsid w:val="006e36d9"/>
    <w:rPr>
      <w:rFonts w:ascii="Calibri" w:hAnsi="Calibri"/>
      <w:color w:val="000000"/>
      <w:sz w:val="22"/>
    </w:rPr>
  </w:style>
  <w:style w:type="character" w:styleId="WW8Num2z8" w:customStyle="1">
    <w:name w:val="WW8Num2z8"/>
    <w:link w:val="WW8Num2z8"/>
    <w:qFormat/>
    <w:rsid w:val="006e36d9"/>
    <w:rPr/>
  </w:style>
  <w:style w:type="character" w:styleId="32" w:customStyle="1">
    <w:name w:val="Оглавление 3 Знак"/>
    <w:link w:val="31"/>
    <w:qFormat/>
    <w:rsid w:val="006e36d9"/>
    <w:rPr/>
  </w:style>
  <w:style w:type="character" w:styleId="WW8Num1z4" w:customStyle="1">
    <w:name w:val="WW8Num1z4"/>
    <w:link w:val="WW8Num1z4"/>
    <w:qFormat/>
    <w:rsid w:val="006e36d9"/>
    <w:rPr/>
  </w:style>
  <w:style w:type="character" w:styleId="22" w:customStyle="1">
    <w:name w:val="Основной текст (2)"/>
    <w:basedOn w:val="11"/>
    <w:link w:val="24"/>
    <w:qFormat/>
    <w:rsid w:val="006e36d9"/>
    <w:rPr>
      <w:rFonts w:ascii="Times New Roman" w:hAnsi="Times New Roman"/>
      <w:color w:val="000000"/>
      <w:sz w:val="22"/>
    </w:rPr>
  </w:style>
  <w:style w:type="character" w:styleId="WW8Num2z3" w:customStyle="1">
    <w:name w:val="WW8Num2z3"/>
    <w:link w:val="WW8Num2z3"/>
    <w:qFormat/>
    <w:rsid w:val="006e36d9"/>
    <w:rPr/>
  </w:style>
  <w:style w:type="character" w:styleId="51" w:customStyle="1">
    <w:name w:val="Заголовок 5 Знак"/>
    <w:link w:val="5"/>
    <w:qFormat/>
    <w:rsid w:val="006e36d9"/>
    <w:rPr>
      <w:rFonts w:ascii="XO Thames" w:hAnsi="XO Thames"/>
      <w:b/>
      <w:color w:val="000000"/>
      <w:sz w:val="22"/>
    </w:rPr>
  </w:style>
  <w:style w:type="character" w:styleId="14" w:customStyle="1">
    <w:name w:val="Заголовок 1 Знак"/>
    <w:basedOn w:val="11"/>
    <w:link w:val="1"/>
    <w:qFormat/>
    <w:rsid w:val="006e36d9"/>
    <w:rPr>
      <w:rFonts w:ascii="Calibri" w:hAnsi="Calibri"/>
      <w:color w:val="000000"/>
      <w:sz w:val="22"/>
    </w:rPr>
  </w:style>
  <w:style w:type="character" w:styleId="WW8Num1z2" w:customStyle="1">
    <w:name w:val="WW8Num1z2"/>
    <w:link w:val="WW8Num1z2"/>
    <w:qFormat/>
    <w:rsid w:val="006e36d9"/>
    <w:rPr/>
  </w:style>
  <w:style w:type="character" w:styleId="Style12">
    <w:name w:val="Интернет-ссылка"/>
    <w:basedOn w:val="DefaultParagraphFont"/>
    <w:link w:val="16"/>
    <w:rsid w:val="006e36d9"/>
    <w:rPr>
      <w:color w:val="0000FF"/>
      <w:u w:val="single"/>
    </w:rPr>
  </w:style>
  <w:style w:type="character" w:styleId="Footnote" w:customStyle="1">
    <w:name w:val="Footnote"/>
    <w:link w:val="Footnote"/>
    <w:qFormat/>
    <w:rsid w:val="006e36d9"/>
    <w:rPr>
      <w:rFonts w:ascii="XO Thames" w:hAnsi="XO Thames"/>
      <w:sz w:val="22"/>
    </w:rPr>
  </w:style>
  <w:style w:type="character" w:styleId="Style13" w:customStyle="1">
    <w:name w:val="Текст выноски Знак"/>
    <w:basedOn w:val="DefaultParagraphFont"/>
    <w:link w:val="ab"/>
    <w:qFormat/>
    <w:rsid w:val="006e36d9"/>
    <w:rPr>
      <w:rFonts w:ascii="Tahoma" w:hAnsi="Tahoma"/>
      <w:sz w:val="16"/>
    </w:rPr>
  </w:style>
  <w:style w:type="character" w:styleId="15" w:customStyle="1">
    <w:name w:val="Оглавление 1 Знак"/>
    <w:link w:val="17"/>
    <w:qFormat/>
    <w:rsid w:val="006e36d9"/>
    <w:rPr>
      <w:rFonts w:ascii="XO Thames" w:hAnsi="XO Thames"/>
      <w:b/>
    </w:rPr>
  </w:style>
  <w:style w:type="character" w:styleId="HeaderandFooter" w:customStyle="1">
    <w:name w:val="Header and Footer"/>
    <w:link w:val="HeaderandFooter"/>
    <w:qFormat/>
    <w:rsid w:val="006e36d9"/>
    <w:rPr>
      <w:rFonts w:ascii="XO Thames" w:hAnsi="XO Thames"/>
      <w:sz w:val="20"/>
    </w:rPr>
  </w:style>
  <w:style w:type="character" w:styleId="Style14" w:customStyle="1">
    <w:name w:val="Указатель Знак"/>
    <w:basedOn w:val="11"/>
    <w:link w:val="ad"/>
    <w:qFormat/>
    <w:rsid w:val="006e36d9"/>
    <w:rPr>
      <w:rFonts w:ascii="Arial" w:hAnsi="Arial"/>
      <w:color w:val="000000"/>
      <w:sz w:val="22"/>
    </w:rPr>
  </w:style>
  <w:style w:type="character" w:styleId="9" w:customStyle="1">
    <w:name w:val="Оглавление 9 Знак"/>
    <w:link w:val="9"/>
    <w:qFormat/>
    <w:rsid w:val="006e36d9"/>
    <w:rPr/>
  </w:style>
  <w:style w:type="character" w:styleId="23" w:customStyle="1">
    <w:name w:val="Заголовок2"/>
    <w:basedOn w:val="11"/>
    <w:link w:val="19"/>
    <w:qFormat/>
    <w:rsid w:val="006e36d9"/>
    <w:rPr>
      <w:rFonts w:ascii="Arial" w:hAnsi="Arial"/>
      <w:color w:val="000000"/>
      <w:sz w:val="28"/>
    </w:rPr>
  </w:style>
  <w:style w:type="character" w:styleId="WW8Num1z8" w:customStyle="1">
    <w:name w:val="WW8Num1z8"/>
    <w:link w:val="WW8Num1z8"/>
    <w:qFormat/>
    <w:rsid w:val="006e36d9"/>
    <w:rPr/>
  </w:style>
  <w:style w:type="character" w:styleId="8" w:customStyle="1">
    <w:name w:val="Оглавление 8 Знак"/>
    <w:link w:val="8"/>
    <w:qFormat/>
    <w:rsid w:val="006e36d9"/>
    <w:rPr/>
  </w:style>
  <w:style w:type="character" w:styleId="WW8Num2z6" w:customStyle="1">
    <w:name w:val="WW8Num2z6"/>
    <w:link w:val="WW8Num2z6"/>
    <w:qFormat/>
    <w:rsid w:val="006e36d9"/>
    <w:rPr/>
  </w:style>
  <w:style w:type="character" w:styleId="Style15" w:customStyle="1">
    <w:name w:val="Верхний колонтитул Знак"/>
    <w:basedOn w:val="11"/>
    <w:link w:val="af"/>
    <w:qFormat/>
    <w:rsid w:val="006e36d9"/>
    <w:rPr>
      <w:rFonts w:ascii="Calibri" w:hAnsi="Calibri"/>
      <w:color w:val="000000"/>
      <w:sz w:val="22"/>
    </w:rPr>
  </w:style>
  <w:style w:type="character" w:styleId="Style16" w:customStyle="1">
    <w:name w:val="Заголовок таблицы"/>
    <w:basedOn w:val="Style9"/>
    <w:link w:val="af1"/>
    <w:qFormat/>
    <w:rsid w:val="006e36d9"/>
    <w:rPr>
      <w:rFonts w:ascii="Calibri" w:hAnsi="Calibri"/>
      <w:b/>
      <w:color w:val="000000"/>
      <w:sz w:val="22"/>
    </w:rPr>
  </w:style>
  <w:style w:type="character" w:styleId="WW8Num1z6" w:customStyle="1">
    <w:name w:val="WW8Num1z6"/>
    <w:link w:val="WW8Num1z6"/>
    <w:qFormat/>
    <w:rsid w:val="006e36d9"/>
    <w:rPr/>
  </w:style>
  <w:style w:type="character" w:styleId="52" w:customStyle="1">
    <w:name w:val="Оглавление 5 Знак"/>
    <w:link w:val="51"/>
    <w:qFormat/>
    <w:rsid w:val="006e36d9"/>
    <w:rPr/>
  </w:style>
  <w:style w:type="character" w:styleId="Style17" w:customStyle="1">
    <w:name w:val="Список Знак"/>
    <w:basedOn w:val="Style11"/>
    <w:link w:val="af3"/>
    <w:qFormat/>
    <w:rsid w:val="006e36d9"/>
    <w:rPr>
      <w:rFonts w:ascii="Arial" w:hAnsi="Arial"/>
      <w:color w:val="000000"/>
      <w:sz w:val="22"/>
    </w:rPr>
  </w:style>
  <w:style w:type="character" w:styleId="WW8Num2z1" w:customStyle="1">
    <w:name w:val="WW8Num2z1"/>
    <w:link w:val="WW8Num2z1"/>
    <w:qFormat/>
    <w:rsid w:val="006e36d9"/>
    <w:rPr/>
  </w:style>
  <w:style w:type="character" w:styleId="WW8Num2z7" w:customStyle="1">
    <w:name w:val="WW8Num2z7"/>
    <w:link w:val="WW8Num2z7"/>
    <w:qFormat/>
    <w:rsid w:val="006e36d9"/>
    <w:rPr/>
  </w:style>
  <w:style w:type="character" w:styleId="24" w:customStyle="1">
    <w:name w:val="Основной текст 2 Знак"/>
    <w:basedOn w:val="11"/>
    <w:link w:val="27"/>
    <w:qFormat/>
    <w:rsid w:val="006e36d9"/>
    <w:rPr>
      <w:rFonts w:ascii="Calibri" w:hAnsi="Calibri"/>
      <w:color w:val="000000"/>
      <w:sz w:val="28"/>
    </w:rPr>
  </w:style>
  <w:style w:type="character" w:styleId="WW8Num2z0" w:customStyle="1">
    <w:name w:val="WW8Num2z0"/>
    <w:link w:val="WW8Num2z0"/>
    <w:qFormat/>
    <w:rsid w:val="006e36d9"/>
    <w:rPr/>
  </w:style>
  <w:style w:type="character" w:styleId="Style18" w:customStyle="1">
    <w:name w:val="Подзаголовок Знак"/>
    <w:basedOn w:val="11"/>
    <w:link w:val="af5"/>
    <w:qFormat/>
    <w:rsid w:val="006e36d9"/>
    <w:rPr>
      <w:rFonts w:ascii="Times New Roman" w:hAnsi="Times New Roman"/>
      <w:color w:val="000000"/>
      <w:sz w:val="22"/>
    </w:rPr>
  </w:style>
  <w:style w:type="character" w:styleId="Style19" w:customStyle="1">
    <w:name w:val="Название объекта Знак"/>
    <w:basedOn w:val="11"/>
    <w:link w:val="af7"/>
    <w:qFormat/>
    <w:rsid w:val="006e36d9"/>
    <w:rPr>
      <w:rFonts w:ascii="Arial" w:hAnsi="Arial"/>
      <w:i/>
      <w:color w:val="000000"/>
      <w:sz w:val="20"/>
    </w:rPr>
  </w:style>
  <w:style w:type="character" w:styleId="Style20" w:customStyle="1">
    <w:name w:val="Текст Знак"/>
    <w:basedOn w:val="DefaultParagraphFont"/>
    <w:link w:val="af9"/>
    <w:qFormat/>
    <w:rsid w:val="006e36d9"/>
    <w:rPr>
      <w:rFonts w:ascii="Consolas" w:hAnsi="Consolas"/>
      <w:sz w:val="21"/>
    </w:rPr>
  </w:style>
  <w:style w:type="character" w:styleId="Toc10" w:customStyle="1">
    <w:name w:val="toc 10"/>
    <w:link w:val="toc10"/>
    <w:qFormat/>
    <w:rsid w:val="006e36d9"/>
    <w:rPr/>
  </w:style>
  <w:style w:type="character" w:styleId="16" w:customStyle="1">
    <w:name w:val="Текст Знак1"/>
    <w:basedOn w:val="11"/>
    <w:link w:val="afb"/>
    <w:qFormat/>
    <w:rsid w:val="006e36d9"/>
    <w:rPr>
      <w:rFonts w:ascii="Consolas" w:hAnsi="Consolas"/>
      <w:color w:val="000000"/>
      <w:sz w:val="21"/>
    </w:rPr>
  </w:style>
  <w:style w:type="character" w:styleId="Style21" w:customStyle="1">
    <w:name w:val="Заголовок Знак"/>
    <w:link w:val="afc"/>
    <w:qFormat/>
    <w:rsid w:val="006e36d9"/>
    <w:rPr>
      <w:rFonts w:ascii="XO Thames" w:hAnsi="XO Thames"/>
      <w:b/>
      <w:sz w:val="52"/>
    </w:rPr>
  </w:style>
  <w:style w:type="character" w:styleId="42" w:customStyle="1">
    <w:name w:val="Заголовок 4 Знак"/>
    <w:link w:val="4"/>
    <w:qFormat/>
    <w:rsid w:val="006e36d9"/>
    <w:rPr>
      <w:rFonts w:ascii="XO Thames" w:hAnsi="XO Thames"/>
      <w:b/>
      <w:color w:val="595959"/>
      <w:sz w:val="26"/>
    </w:rPr>
  </w:style>
  <w:style w:type="character" w:styleId="25" w:customStyle="1">
    <w:name w:val="Заголовок №2"/>
    <w:basedOn w:val="11"/>
    <w:link w:val="29"/>
    <w:qFormat/>
    <w:rsid w:val="006e36d9"/>
    <w:rPr>
      <w:rFonts w:ascii="Times New Roman" w:hAnsi="Times New Roman"/>
      <w:color w:val="000000"/>
      <w:sz w:val="39"/>
    </w:rPr>
  </w:style>
  <w:style w:type="character" w:styleId="26" w:customStyle="1">
    <w:name w:val="Заголовок 2 Знак"/>
    <w:basedOn w:val="11"/>
    <w:link w:val="2"/>
    <w:qFormat/>
    <w:rsid w:val="006e36d9"/>
    <w:rPr>
      <w:rFonts w:ascii="Calibri" w:hAnsi="Calibri"/>
      <w:b/>
      <w:color w:val="000000"/>
      <w:sz w:val="36"/>
    </w:rPr>
  </w:style>
  <w:style w:type="character" w:styleId="WW8Num2z5" w:customStyle="1">
    <w:name w:val="WW8Num2z5"/>
    <w:link w:val="WW8Num2z5"/>
    <w:qFormat/>
    <w:rsid w:val="006e36d9"/>
    <w:rPr/>
  </w:style>
  <w:style w:type="character" w:styleId="17" w:customStyle="1">
    <w:name w:val="Заголовок №1"/>
    <w:basedOn w:val="11"/>
    <w:link w:val="1b"/>
    <w:qFormat/>
    <w:rsid w:val="006e36d9"/>
    <w:rPr>
      <w:rFonts w:ascii="Times New Roman" w:hAnsi="Times New Roman"/>
      <w:color w:val="000000"/>
      <w:sz w:val="40"/>
    </w:rPr>
  </w:style>
  <w:style w:type="character" w:styleId="Style22">
    <w:name w:val="Цветовое выделение для Текст"/>
    <w:qFormat/>
    <w:rPr/>
  </w:style>
  <w:style w:type="paragraph" w:styleId="Style23">
    <w:name w:val="Заголовок"/>
    <w:basedOn w:val="Normal"/>
    <w:next w:val="Style24"/>
    <w:qFormat/>
    <w:pPr>
      <w:keepNext w:val="true"/>
      <w:spacing w:before="240" w:after="120"/>
    </w:pPr>
    <w:rPr>
      <w:rFonts w:ascii="Liberation Sans" w:hAnsi="Liberation Sans" w:eastAsia="Microsoft YaHei" w:cs="Arial"/>
      <w:sz w:val="28"/>
      <w:szCs w:val="28"/>
    </w:rPr>
  </w:style>
  <w:style w:type="paragraph" w:styleId="Style24">
    <w:name w:val="Body Text"/>
    <w:basedOn w:val="Normal"/>
    <w:link w:val="a9"/>
    <w:rsid w:val="006e36d9"/>
    <w:pPr>
      <w:spacing w:before="0" w:after="120"/>
    </w:pPr>
    <w:rPr/>
  </w:style>
  <w:style w:type="paragraph" w:styleId="Style25">
    <w:name w:val="List"/>
    <w:basedOn w:val="Style24"/>
    <w:link w:val="af4"/>
    <w:rsid w:val="006e36d9"/>
    <w:pPr/>
    <w:rPr>
      <w:rFonts w:ascii="Arial" w:hAnsi="Arial"/>
    </w:rPr>
  </w:style>
  <w:style w:type="paragraph" w:styleId="Style26">
    <w:name w:val="Caption"/>
    <w:basedOn w:val="Normal"/>
    <w:qFormat/>
    <w:pPr>
      <w:suppressLineNumbers/>
      <w:spacing w:before="120" w:after="120"/>
    </w:pPr>
    <w:rPr>
      <w:rFonts w:cs="Arial"/>
      <w:i/>
      <w:iCs/>
      <w:sz w:val="24"/>
      <w:szCs w:val="24"/>
    </w:rPr>
  </w:style>
  <w:style w:type="paragraph" w:styleId="Style27">
    <w:name w:val="Указатель"/>
    <w:basedOn w:val="Normal"/>
    <w:qFormat/>
    <w:pPr>
      <w:suppressLineNumbers/>
    </w:pPr>
    <w:rPr>
      <w:rFonts w:cs="Arial"/>
    </w:rPr>
  </w:style>
  <w:style w:type="paragraph" w:styleId="27">
    <w:name w:val="TOC 2"/>
    <w:next w:val="Normal"/>
    <w:link w:val="22"/>
    <w:uiPriority w:val="39"/>
    <w:rsid w:val="006e36d9"/>
    <w:pPr>
      <w:widowControl/>
      <w:suppressAutoHyphens w:val="true"/>
      <w:bidi w:val="0"/>
      <w:spacing w:before="0" w:after="0"/>
      <w:ind w:left="200" w:hanging="0"/>
      <w:jc w:val="left"/>
    </w:pPr>
    <w:rPr>
      <w:rFonts w:ascii="Times New Roman" w:hAnsi="Times New Roman" w:eastAsia="Times New Roman" w:cs="Times New Roman"/>
      <w:color w:val="000000"/>
      <w:kern w:val="0"/>
      <w:sz w:val="20"/>
      <w:szCs w:val="20"/>
      <w:lang w:val="ru-RU" w:eastAsia="ru-RU" w:bidi="ar-SA"/>
    </w:rPr>
  </w:style>
  <w:style w:type="paragraph" w:styleId="WW8Num1z01" w:customStyle="1">
    <w:name w:val="WW8Num1z0"/>
    <w:link w:val="WW8Num1z00"/>
    <w:qFormat/>
    <w:rsid w:val="006e36d9"/>
    <w:pPr>
      <w:widowControl/>
      <w:suppressAutoHyphens w:val="true"/>
      <w:bidi w:val="0"/>
      <w:spacing w:before="0" w:after="0"/>
      <w:jc w:val="left"/>
    </w:pPr>
    <w:rPr>
      <w:rFonts w:ascii="Times New Roman" w:hAnsi="Times New Roman" w:eastAsia="Times New Roman" w:cs="Times New Roman"/>
      <w:color w:val="000000"/>
      <w:kern w:val="0"/>
      <w:sz w:val="20"/>
      <w:szCs w:val="20"/>
      <w:lang w:val="ru-RU" w:eastAsia="ru-RU" w:bidi="ar-SA"/>
    </w:rPr>
  </w:style>
  <w:style w:type="paragraph" w:styleId="43">
    <w:name w:val="TOC 4"/>
    <w:next w:val="Normal"/>
    <w:link w:val="42"/>
    <w:uiPriority w:val="39"/>
    <w:rsid w:val="006e36d9"/>
    <w:pPr>
      <w:widowControl/>
      <w:suppressAutoHyphens w:val="true"/>
      <w:bidi w:val="0"/>
      <w:spacing w:before="0" w:after="0"/>
      <w:ind w:left="600" w:hanging="0"/>
      <w:jc w:val="left"/>
    </w:pPr>
    <w:rPr>
      <w:rFonts w:ascii="Times New Roman" w:hAnsi="Times New Roman" w:eastAsia="Times New Roman" w:cs="Times New Roman"/>
      <w:color w:val="000000"/>
      <w:kern w:val="0"/>
      <w:sz w:val="20"/>
      <w:szCs w:val="20"/>
      <w:lang w:val="ru-RU" w:eastAsia="ru-RU" w:bidi="ar-SA"/>
    </w:rPr>
  </w:style>
  <w:style w:type="paragraph" w:styleId="WW8Num2z21" w:customStyle="1">
    <w:name w:val="WW8Num2z2"/>
    <w:link w:val="WW8Num2z20"/>
    <w:qFormat/>
    <w:rsid w:val="006e36d9"/>
    <w:pPr>
      <w:widowControl/>
      <w:suppressAutoHyphens w:val="true"/>
      <w:bidi w:val="0"/>
      <w:spacing w:before="0" w:after="0"/>
      <w:jc w:val="left"/>
    </w:pPr>
    <w:rPr>
      <w:rFonts w:ascii="Times New Roman" w:hAnsi="Times New Roman" w:eastAsia="Times New Roman" w:cs="Times New Roman"/>
      <w:color w:val="000000"/>
      <w:kern w:val="0"/>
      <w:sz w:val="20"/>
      <w:szCs w:val="20"/>
      <w:lang w:val="ru-RU" w:eastAsia="ru-RU" w:bidi="ar-SA"/>
    </w:rPr>
  </w:style>
  <w:style w:type="paragraph" w:styleId="61">
    <w:name w:val="TOC 6"/>
    <w:next w:val="Normal"/>
    <w:link w:val="60"/>
    <w:uiPriority w:val="39"/>
    <w:rsid w:val="006e36d9"/>
    <w:pPr>
      <w:widowControl/>
      <w:suppressAutoHyphens w:val="true"/>
      <w:bidi w:val="0"/>
      <w:spacing w:before="0" w:after="0"/>
      <w:ind w:left="1000" w:hanging="0"/>
      <w:jc w:val="left"/>
    </w:pPr>
    <w:rPr>
      <w:rFonts w:ascii="Times New Roman" w:hAnsi="Times New Roman" w:eastAsia="Times New Roman" w:cs="Times New Roman"/>
      <w:color w:val="000000"/>
      <w:kern w:val="0"/>
      <w:sz w:val="20"/>
      <w:szCs w:val="20"/>
      <w:lang w:val="ru-RU" w:eastAsia="ru-RU" w:bidi="ar-SA"/>
    </w:rPr>
  </w:style>
  <w:style w:type="paragraph" w:styleId="71">
    <w:name w:val="TOC 7"/>
    <w:next w:val="Normal"/>
    <w:link w:val="70"/>
    <w:uiPriority w:val="39"/>
    <w:rsid w:val="006e36d9"/>
    <w:pPr>
      <w:widowControl/>
      <w:suppressAutoHyphens w:val="true"/>
      <w:bidi w:val="0"/>
      <w:spacing w:before="0" w:after="0"/>
      <w:ind w:left="1200" w:hanging="0"/>
      <w:jc w:val="left"/>
    </w:pPr>
    <w:rPr>
      <w:rFonts w:ascii="Times New Roman" w:hAnsi="Times New Roman" w:eastAsia="Times New Roman" w:cs="Times New Roman"/>
      <w:color w:val="000000"/>
      <w:kern w:val="0"/>
      <w:sz w:val="20"/>
      <w:szCs w:val="20"/>
      <w:lang w:val="ru-RU" w:eastAsia="ru-RU" w:bidi="ar-SA"/>
    </w:rPr>
  </w:style>
  <w:style w:type="paragraph" w:styleId="18" w:customStyle="1">
    <w:name w:val="Основной шрифт абзаца1"/>
    <w:qFormat/>
    <w:rsid w:val="006e36d9"/>
    <w:pPr>
      <w:widowControl/>
      <w:suppressAutoHyphens w:val="true"/>
      <w:bidi w:val="0"/>
      <w:spacing w:before="0" w:after="0"/>
      <w:jc w:val="left"/>
    </w:pPr>
    <w:rPr>
      <w:rFonts w:ascii="Times New Roman" w:hAnsi="Times New Roman" w:eastAsia="Times New Roman" w:cs="Times New Roman"/>
      <w:color w:val="000000"/>
      <w:kern w:val="0"/>
      <w:sz w:val="20"/>
      <w:szCs w:val="20"/>
      <w:lang w:val="ru-RU" w:eastAsia="ru-RU" w:bidi="ar-SA"/>
    </w:rPr>
  </w:style>
  <w:style w:type="paragraph" w:styleId="BalloonText">
    <w:name w:val="Balloon Text"/>
    <w:basedOn w:val="Normal"/>
    <w:link w:val="13"/>
    <w:qFormat/>
    <w:rsid w:val="006e36d9"/>
    <w:pPr>
      <w:spacing w:lineRule="auto" w:line="240" w:before="0" w:after="0"/>
    </w:pPr>
    <w:rPr>
      <w:rFonts w:ascii="Tahoma" w:hAnsi="Tahoma"/>
      <w:sz w:val="16"/>
    </w:rPr>
  </w:style>
  <w:style w:type="paragraph" w:styleId="WW8Num1z11" w:customStyle="1">
    <w:name w:val="WW8Num1z1"/>
    <w:link w:val="WW8Num1z10"/>
    <w:qFormat/>
    <w:rsid w:val="006e36d9"/>
    <w:pPr>
      <w:widowControl/>
      <w:suppressAutoHyphens w:val="true"/>
      <w:bidi w:val="0"/>
      <w:spacing w:before="0" w:after="0"/>
      <w:jc w:val="left"/>
    </w:pPr>
    <w:rPr>
      <w:rFonts w:ascii="Times New Roman" w:hAnsi="Times New Roman" w:eastAsia="Times New Roman" w:cs="Times New Roman"/>
      <w:color w:val="000000"/>
      <w:kern w:val="0"/>
      <w:sz w:val="20"/>
      <w:szCs w:val="20"/>
      <w:lang w:val="ru-RU" w:eastAsia="ru-RU" w:bidi="ar-SA"/>
    </w:rPr>
  </w:style>
  <w:style w:type="paragraph" w:styleId="AbsatzStandardschriftart1" w:customStyle="1">
    <w:name w:val="Absatz-Standardschriftart"/>
    <w:link w:val="Absatz-Standardschriftart0"/>
    <w:qFormat/>
    <w:rsid w:val="006e36d9"/>
    <w:pPr>
      <w:widowControl/>
      <w:suppressAutoHyphens w:val="true"/>
      <w:bidi w:val="0"/>
      <w:spacing w:before="0" w:after="0"/>
      <w:jc w:val="left"/>
    </w:pPr>
    <w:rPr>
      <w:rFonts w:ascii="Times New Roman" w:hAnsi="Times New Roman" w:eastAsia="Times New Roman" w:cs="Times New Roman"/>
      <w:color w:val="000000"/>
      <w:kern w:val="0"/>
      <w:sz w:val="20"/>
      <w:szCs w:val="20"/>
      <w:lang w:val="ru-RU" w:eastAsia="ru-RU" w:bidi="ar-SA"/>
    </w:rPr>
  </w:style>
  <w:style w:type="paragraph" w:styleId="WW8Num1z71" w:customStyle="1">
    <w:name w:val="WW8Num1z7"/>
    <w:link w:val="WW8Num1z70"/>
    <w:qFormat/>
    <w:rsid w:val="006e36d9"/>
    <w:pPr>
      <w:widowControl/>
      <w:suppressAutoHyphens w:val="true"/>
      <w:bidi w:val="0"/>
      <w:spacing w:before="0" w:after="0"/>
      <w:jc w:val="left"/>
    </w:pPr>
    <w:rPr>
      <w:rFonts w:ascii="Times New Roman" w:hAnsi="Times New Roman" w:eastAsia="Times New Roman" w:cs="Times New Roman"/>
      <w:color w:val="000000"/>
      <w:kern w:val="0"/>
      <w:sz w:val="20"/>
      <w:szCs w:val="20"/>
      <w:lang w:val="ru-RU" w:eastAsia="ru-RU" w:bidi="ar-SA"/>
    </w:rPr>
  </w:style>
  <w:style w:type="paragraph" w:styleId="WW8Num1z31" w:customStyle="1">
    <w:name w:val="WW8Num1z3"/>
    <w:link w:val="WW8Num1z30"/>
    <w:qFormat/>
    <w:rsid w:val="006e36d9"/>
    <w:pPr>
      <w:widowControl/>
      <w:suppressAutoHyphens w:val="true"/>
      <w:bidi w:val="0"/>
      <w:spacing w:before="0" w:after="0"/>
      <w:jc w:val="left"/>
    </w:pPr>
    <w:rPr>
      <w:rFonts w:ascii="Times New Roman" w:hAnsi="Times New Roman" w:eastAsia="Times New Roman" w:cs="Times New Roman"/>
      <w:color w:val="000000"/>
      <w:kern w:val="0"/>
      <w:sz w:val="20"/>
      <w:szCs w:val="20"/>
      <w:lang w:val="ru-RU" w:eastAsia="ru-RU" w:bidi="ar-SA"/>
    </w:rPr>
  </w:style>
  <w:style w:type="paragraph" w:styleId="Style28" w:customStyle="1">
    <w:name w:val="Содержимое таблицы"/>
    <w:basedOn w:val="Normal"/>
    <w:link w:val="a5"/>
    <w:qFormat/>
    <w:rsid w:val="006e36d9"/>
    <w:pPr/>
    <w:rPr/>
  </w:style>
  <w:style w:type="paragraph" w:styleId="WW8Num2z41" w:customStyle="1">
    <w:name w:val="WW8Num2z4"/>
    <w:link w:val="WW8Num2z40"/>
    <w:qFormat/>
    <w:rsid w:val="006e36d9"/>
    <w:pPr>
      <w:widowControl/>
      <w:suppressAutoHyphens w:val="true"/>
      <w:bidi w:val="0"/>
      <w:spacing w:before="0" w:after="0"/>
      <w:jc w:val="left"/>
    </w:pPr>
    <w:rPr>
      <w:rFonts w:ascii="Times New Roman" w:hAnsi="Times New Roman" w:eastAsia="Times New Roman" w:cs="Times New Roman"/>
      <w:color w:val="000000"/>
      <w:kern w:val="0"/>
      <w:sz w:val="20"/>
      <w:szCs w:val="20"/>
      <w:lang w:val="ru-RU" w:eastAsia="ru-RU" w:bidi="ar-SA"/>
    </w:rPr>
  </w:style>
  <w:style w:type="paragraph" w:styleId="19" w:customStyle="1">
    <w:name w:val="Текст1"/>
    <w:basedOn w:val="Normal"/>
    <w:link w:val="15"/>
    <w:qFormat/>
    <w:rsid w:val="006e36d9"/>
    <w:pPr>
      <w:spacing w:lineRule="auto" w:line="240" w:before="0" w:after="0"/>
    </w:pPr>
    <w:rPr>
      <w:rFonts w:ascii="Consolas" w:hAnsi="Consolas"/>
      <w:sz w:val="21"/>
    </w:rPr>
  </w:style>
  <w:style w:type="paragraph" w:styleId="WW8Num1z51" w:customStyle="1">
    <w:name w:val="WW8Num1z5"/>
    <w:link w:val="WW8Num1z50"/>
    <w:qFormat/>
    <w:rsid w:val="006e36d9"/>
    <w:pPr>
      <w:widowControl/>
      <w:suppressAutoHyphens w:val="true"/>
      <w:bidi w:val="0"/>
      <w:spacing w:before="0" w:after="0"/>
      <w:jc w:val="left"/>
    </w:pPr>
    <w:rPr>
      <w:rFonts w:ascii="Times New Roman" w:hAnsi="Times New Roman" w:eastAsia="Times New Roman" w:cs="Times New Roman"/>
      <w:color w:val="000000"/>
      <w:kern w:val="0"/>
      <w:sz w:val="20"/>
      <w:szCs w:val="20"/>
      <w:lang w:val="ru-RU" w:eastAsia="ru-RU" w:bidi="ar-SA"/>
    </w:rPr>
  </w:style>
  <w:style w:type="paragraph" w:styleId="Style29" w:customStyle="1">
    <w:name w:val="Гипертекстовая ссылка"/>
    <w:basedOn w:val="29"/>
    <w:link w:val="a7"/>
    <w:qFormat/>
    <w:rsid w:val="006e36d9"/>
    <w:pPr/>
    <w:rPr>
      <w:color w:val="008000"/>
    </w:rPr>
  </w:style>
  <w:style w:type="paragraph" w:styleId="WW8Num2z81" w:customStyle="1">
    <w:name w:val="WW8Num2z8"/>
    <w:link w:val="WW8Num2z80"/>
    <w:qFormat/>
    <w:rsid w:val="006e36d9"/>
    <w:pPr>
      <w:widowControl/>
      <w:suppressAutoHyphens w:val="true"/>
      <w:bidi w:val="0"/>
      <w:spacing w:before="0" w:after="0"/>
      <w:jc w:val="left"/>
    </w:pPr>
    <w:rPr>
      <w:rFonts w:ascii="Times New Roman" w:hAnsi="Times New Roman" w:eastAsia="Times New Roman" w:cs="Times New Roman"/>
      <w:color w:val="000000"/>
      <w:kern w:val="0"/>
      <w:sz w:val="20"/>
      <w:szCs w:val="20"/>
      <w:lang w:val="ru-RU" w:eastAsia="ru-RU" w:bidi="ar-SA"/>
    </w:rPr>
  </w:style>
  <w:style w:type="paragraph" w:styleId="33">
    <w:name w:val="TOC 3"/>
    <w:next w:val="Normal"/>
    <w:link w:val="32"/>
    <w:uiPriority w:val="39"/>
    <w:rsid w:val="006e36d9"/>
    <w:pPr>
      <w:widowControl/>
      <w:suppressAutoHyphens w:val="true"/>
      <w:bidi w:val="0"/>
      <w:spacing w:before="0" w:after="0"/>
      <w:ind w:left="400" w:hanging="0"/>
      <w:jc w:val="left"/>
    </w:pPr>
    <w:rPr>
      <w:rFonts w:ascii="Times New Roman" w:hAnsi="Times New Roman" w:eastAsia="Times New Roman" w:cs="Times New Roman"/>
      <w:color w:val="000000"/>
      <w:kern w:val="0"/>
      <w:sz w:val="20"/>
      <w:szCs w:val="20"/>
      <w:lang w:val="ru-RU" w:eastAsia="ru-RU" w:bidi="ar-SA"/>
    </w:rPr>
  </w:style>
  <w:style w:type="paragraph" w:styleId="WW8Num1z41" w:customStyle="1">
    <w:name w:val="WW8Num1z4"/>
    <w:link w:val="WW8Num1z40"/>
    <w:qFormat/>
    <w:rsid w:val="006e36d9"/>
    <w:pPr>
      <w:widowControl/>
      <w:suppressAutoHyphens w:val="true"/>
      <w:bidi w:val="0"/>
      <w:spacing w:before="0" w:after="0"/>
      <w:jc w:val="left"/>
    </w:pPr>
    <w:rPr>
      <w:rFonts w:ascii="Times New Roman" w:hAnsi="Times New Roman" w:eastAsia="Times New Roman" w:cs="Times New Roman"/>
      <w:color w:val="000000"/>
      <w:kern w:val="0"/>
      <w:sz w:val="20"/>
      <w:szCs w:val="20"/>
      <w:lang w:val="ru-RU" w:eastAsia="ru-RU" w:bidi="ar-SA"/>
    </w:rPr>
  </w:style>
  <w:style w:type="paragraph" w:styleId="28" w:customStyle="1">
    <w:name w:val="Основной текст (2)"/>
    <w:basedOn w:val="Normal"/>
    <w:next w:val="Normal"/>
    <w:link w:val="25"/>
    <w:qFormat/>
    <w:rsid w:val="006e36d9"/>
    <w:pPr>
      <w:widowControl w:val="false"/>
      <w:spacing w:lineRule="atLeast" w:line="0" w:before="120" w:after="120"/>
    </w:pPr>
    <w:rPr>
      <w:rFonts w:ascii="Times New Roman" w:hAnsi="Times New Roman"/>
    </w:rPr>
  </w:style>
  <w:style w:type="paragraph" w:styleId="WW8Num2z31" w:customStyle="1">
    <w:name w:val="WW8Num2z3"/>
    <w:link w:val="WW8Num2z30"/>
    <w:qFormat/>
    <w:rsid w:val="006e36d9"/>
    <w:pPr>
      <w:widowControl/>
      <w:suppressAutoHyphens w:val="true"/>
      <w:bidi w:val="0"/>
      <w:spacing w:before="0" w:after="0"/>
      <w:jc w:val="left"/>
    </w:pPr>
    <w:rPr>
      <w:rFonts w:ascii="Times New Roman" w:hAnsi="Times New Roman" w:eastAsia="Times New Roman" w:cs="Times New Roman"/>
      <w:color w:val="000000"/>
      <w:kern w:val="0"/>
      <w:sz w:val="20"/>
      <w:szCs w:val="20"/>
      <w:lang w:val="ru-RU" w:eastAsia="ru-RU" w:bidi="ar-SA"/>
    </w:rPr>
  </w:style>
  <w:style w:type="paragraph" w:styleId="WW8Num1z21" w:customStyle="1">
    <w:name w:val="WW8Num1z2"/>
    <w:link w:val="WW8Num1z20"/>
    <w:qFormat/>
    <w:rsid w:val="006e36d9"/>
    <w:pPr>
      <w:widowControl/>
      <w:suppressAutoHyphens w:val="true"/>
      <w:bidi w:val="0"/>
      <w:spacing w:before="0" w:after="0"/>
      <w:jc w:val="left"/>
    </w:pPr>
    <w:rPr>
      <w:rFonts w:ascii="Times New Roman" w:hAnsi="Times New Roman" w:eastAsia="Times New Roman" w:cs="Times New Roman"/>
      <w:color w:val="000000"/>
      <w:kern w:val="0"/>
      <w:sz w:val="20"/>
      <w:szCs w:val="20"/>
      <w:lang w:val="ru-RU" w:eastAsia="ru-RU" w:bidi="ar-SA"/>
    </w:rPr>
  </w:style>
  <w:style w:type="paragraph" w:styleId="110" w:customStyle="1">
    <w:name w:val="Гиперссылка1"/>
    <w:basedOn w:val="29"/>
    <w:link w:val="aa"/>
    <w:qFormat/>
    <w:rsid w:val="006e36d9"/>
    <w:pPr/>
    <w:rPr>
      <w:color w:val="0000FF"/>
      <w:u w:val="single"/>
    </w:rPr>
  </w:style>
  <w:style w:type="paragraph" w:styleId="Footnote1" w:customStyle="1">
    <w:name w:val="Footnote"/>
    <w:link w:val="Footnote0"/>
    <w:qFormat/>
    <w:rsid w:val="006e36d9"/>
    <w:pPr>
      <w:widowControl/>
      <w:suppressAutoHyphens w:val="true"/>
      <w:bidi w:val="0"/>
      <w:spacing w:before="0" w:after="0"/>
      <w:jc w:val="left"/>
    </w:pPr>
    <w:rPr>
      <w:rFonts w:ascii="XO Thames" w:hAnsi="XO Thames" w:eastAsia="Times New Roman" w:cs="Times New Roman"/>
      <w:color w:val="000000"/>
      <w:kern w:val="0"/>
      <w:sz w:val="22"/>
      <w:szCs w:val="20"/>
      <w:lang w:val="ru-RU" w:eastAsia="ru-RU" w:bidi="ar-SA"/>
    </w:rPr>
  </w:style>
  <w:style w:type="paragraph" w:styleId="Style30" w:customStyle="1">
    <w:name w:val="Текст выноски Знак"/>
    <w:basedOn w:val="29"/>
    <w:link w:val="ac"/>
    <w:qFormat/>
    <w:rsid w:val="006e36d9"/>
    <w:pPr/>
    <w:rPr>
      <w:rFonts w:ascii="Tahoma" w:hAnsi="Tahoma"/>
      <w:sz w:val="16"/>
    </w:rPr>
  </w:style>
  <w:style w:type="paragraph" w:styleId="111">
    <w:name w:val="TOC 1"/>
    <w:next w:val="Normal"/>
    <w:link w:val="18"/>
    <w:uiPriority w:val="39"/>
    <w:rsid w:val="006e36d9"/>
    <w:pPr>
      <w:widowControl/>
      <w:suppressAutoHyphens w:val="true"/>
      <w:bidi w:val="0"/>
      <w:spacing w:before="0" w:after="0"/>
      <w:jc w:val="left"/>
    </w:pPr>
    <w:rPr>
      <w:rFonts w:ascii="XO Thames" w:hAnsi="XO Thames" w:eastAsia="Times New Roman" w:cs="Times New Roman"/>
      <w:b/>
      <w:color w:val="000000"/>
      <w:kern w:val="0"/>
      <w:sz w:val="20"/>
      <w:szCs w:val="20"/>
      <w:lang w:val="ru-RU" w:eastAsia="ru-RU" w:bidi="ar-SA"/>
    </w:rPr>
  </w:style>
  <w:style w:type="paragraph" w:styleId="Style31" w:customStyle="1">
    <w:name w:val="Колонтитул"/>
    <w:link w:val="HeaderandFooter0"/>
    <w:qFormat/>
    <w:rsid w:val="006e36d9"/>
    <w:pPr>
      <w:widowControl/>
      <w:suppressAutoHyphens w:val="true"/>
      <w:bidi w:val="0"/>
      <w:spacing w:lineRule="auto" w:line="360" w:before="0" w:after="0"/>
      <w:jc w:val="left"/>
    </w:pPr>
    <w:rPr>
      <w:rFonts w:ascii="XO Thames" w:hAnsi="XO Thames" w:eastAsia="Times New Roman" w:cs="Times New Roman"/>
      <w:color w:val="000000"/>
      <w:kern w:val="0"/>
      <w:sz w:val="20"/>
      <w:szCs w:val="20"/>
      <w:lang w:val="ru-RU" w:eastAsia="ru-RU" w:bidi="ar-SA"/>
    </w:rPr>
  </w:style>
  <w:style w:type="paragraph" w:styleId="Indexheading">
    <w:name w:val="index heading"/>
    <w:basedOn w:val="Normal"/>
    <w:link w:val="ae"/>
    <w:qFormat/>
    <w:rsid w:val="006e36d9"/>
    <w:pPr/>
    <w:rPr>
      <w:rFonts w:ascii="Arial" w:hAnsi="Arial"/>
    </w:rPr>
  </w:style>
  <w:style w:type="paragraph" w:styleId="91">
    <w:name w:val="TOC 9"/>
    <w:next w:val="Normal"/>
    <w:link w:val="90"/>
    <w:uiPriority w:val="39"/>
    <w:rsid w:val="006e36d9"/>
    <w:pPr>
      <w:widowControl/>
      <w:suppressAutoHyphens w:val="true"/>
      <w:bidi w:val="0"/>
      <w:spacing w:before="0" w:after="0"/>
      <w:ind w:left="1600" w:hanging="0"/>
      <w:jc w:val="left"/>
    </w:pPr>
    <w:rPr>
      <w:rFonts w:ascii="Times New Roman" w:hAnsi="Times New Roman" w:eastAsia="Times New Roman" w:cs="Times New Roman"/>
      <w:color w:val="000000"/>
      <w:kern w:val="0"/>
      <w:sz w:val="20"/>
      <w:szCs w:val="20"/>
      <w:lang w:val="ru-RU" w:eastAsia="ru-RU" w:bidi="ar-SA"/>
    </w:rPr>
  </w:style>
  <w:style w:type="paragraph" w:styleId="112" w:customStyle="1">
    <w:name w:val="Заголовок1"/>
    <w:basedOn w:val="Normal"/>
    <w:next w:val="Style24"/>
    <w:link w:val="26"/>
    <w:qFormat/>
    <w:rsid w:val="006e36d9"/>
    <w:pPr>
      <w:keepNext w:val="true"/>
      <w:spacing w:before="240" w:after="120"/>
    </w:pPr>
    <w:rPr>
      <w:rFonts w:ascii="Arial" w:hAnsi="Arial"/>
      <w:sz w:val="28"/>
    </w:rPr>
  </w:style>
  <w:style w:type="paragraph" w:styleId="WW8Num1z81" w:customStyle="1">
    <w:name w:val="WW8Num1z8"/>
    <w:link w:val="WW8Num1z80"/>
    <w:qFormat/>
    <w:rsid w:val="006e36d9"/>
    <w:pPr>
      <w:widowControl/>
      <w:suppressAutoHyphens w:val="true"/>
      <w:bidi w:val="0"/>
      <w:spacing w:before="0" w:after="0"/>
      <w:jc w:val="left"/>
    </w:pPr>
    <w:rPr>
      <w:rFonts w:ascii="Times New Roman" w:hAnsi="Times New Roman" w:eastAsia="Times New Roman" w:cs="Times New Roman"/>
      <w:color w:val="000000"/>
      <w:kern w:val="0"/>
      <w:sz w:val="20"/>
      <w:szCs w:val="20"/>
      <w:lang w:val="ru-RU" w:eastAsia="ru-RU" w:bidi="ar-SA"/>
    </w:rPr>
  </w:style>
  <w:style w:type="paragraph" w:styleId="81">
    <w:name w:val="TOC 8"/>
    <w:next w:val="Normal"/>
    <w:link w:val="80"/>
    <w:uiPriority w:val="39"/>
    <w:rsid w:val="006e36d9"/>
    <w:pPr>
      <w:widowControl/>
      <w:suppressAutoHyphens w:val="true"/>
      <w:bidi w:val="0"/>
      <w:spacing w:before="0" w:after="0"/>
      <w:ind w:left="1400" w:hanging="0"/>
      <w:jc w:val="left"/>
    </w:pPr>
    <w:rPr>
      <w:rFonts w:ascii="Times New Roman" w:hAnsi="Times New Roman" w:eastAsia="Times New Roman" w:cs="Times New Roman"/>
      <w:color w:val="000000"/>
      <w:kern w:val="0"/>
      <w:sz w:val="20"/>
      <w:szCs w:val="20"/>
      <w:lang w:val="ru-RU" w:eastAsia="ru-RU" w:bidi="ar-SA"/>
    </w:rPr>
  </w:style>
  <w:style w:type="paragraph" w:styleId="WW8Num2z61" w:customStyle="1">
    <w:name w:val="WW8Num2z6"/>
    <w:link w:val="WW8Num2z60"/>
    <w:qFormat/>
    <w:rsid w:val="006e36d9"/>
    <w:pPr>
      <w:widowControl/>
      <w:suppressAutoHyphens w:val="true"/>
      <w:bidi w:val="0"/>
      <w:spacing w:before="0" w:after="0"/>
      <w:jc w:val="left"/>
    </w:pPr>
    <w:rPr>
      <w:rFonts w:ascii="Times New Roman" w:hAnsi="Times New Roman" w:eastAsia="Times New Roman" w:cs="Times New Roman"/>
      <w:color w:val="000000"/>
      <w:kern w:val="0"/>
      <w:sz w:val="20"/>
      <w:szCs w:val="20"/>
      <w:lang w:val="ru-RU" w:eastAsia="ru-RU" w:bidi="ar-SA"/>
    </w:rPr>
  </w:style>
  <w:style w:type="paragraph" w:styleId="Style32">
    <w:name w:val="Header"/>
    <w:basedOn w:val="Normal"/>
    <w:link w:val="af0"/>
    <w:rsid w:val="006e36d9"/>
    <w:pPr>
      <w:tabs>
        <w:tab w:val="clear" w:pos="708"/>
        <w:tab w:val="center" w:pos="5102" w:leader="none"/>
        <w:tab w:val="right" w:pos="10205" w:leader="none"/>
      </w:tabs>
    </w:pPr>
    <w:rPr/>
  </w:style>
  <w:style w:type="paragraph" w:styleId="Style33" w:customStyle="1">
    <w:name w:val="Заголовок таблицы"/>
    <w:basedOn w:val="Style28"/>
    <w:link w:val="af2"/>
    <w:qFormat/>
    <w:rsid w:val="006e36d9"/>
    <w:pPr>
      <w:jc w:val="center"/>
    </w:pPr>
    <w:rPr>
      <w:b/>
    </w:rPr>
  </w:style>
  <w:style w:type="paragraph" w:styleId="WW8Num1z61" w:customStyle="1">
    <w:name w:val="WW8Num1z6"/>
    <w:link w:val="WW8Num1z60"/>
    <w:qFormat/>
    <w:rsid w:val="006e36d9"/>
    <w:pPr>
      <w:widowControl/>
      <w:suppressAutoHyphens w:val="true"/>
      <w:bidi w:val="0"/>
      <w:spacing w:before="0" w:after="0"/>
      <w:jc w:val="left"/>
    </w:pPr>
    <w:rPr>
      <w:rFonts w:ascii="Times New Roman" w:hAnsi="Times New Roman" w:eastAsia="Times New Roman" w:cs="Times New Roman"/>
      <w:color w:val="000000"/>
      <w:kern w:val="0"/>
      <w:sz w:val="20"/>
      <w:szCs w:val="20"/>
      <w:lang w:val="ru-RU" w:eastAsia="ru-RU" w:bidi="ar-SA"/>
    </w:rPr>
  </w:style>
  <w:style w:type="paragraph" w:styleId="53">
    <w:name w:val="TOC 5"/>
    <w:next w:val="Normal"/>
    <w:link w:val="52"/>
    <w:uiPriority w:val="39"/>
    <w:rsid w:val="006e36d9"/>
    <w:pPr>
      <w:widowControl/>
      <w:suppressAutoHyphens w:val="true"/>
      <w:bidi w:val="0"/>
      <w:spacing w:before="0" w:after="0"/>
      <w:ind w:left="800" w:hanging="0"/>
      <w:jc w:val="left"/>
    </w:pPr>
    <w:rPr>
      <w:rFonts w:ascii="Times New Roman" w:hAnsi="Times New Roman" w:eastAsia="Times New Roman" w:cs="Times New Roman"/>
      <w:color w:val="000000"/>
      <w:kern w:val="0"/>
      <w:sz w:val="20"/>
      <w:szCs w:val="20"/>
      <w:lang w:val="ru-RU" w:eastAsia="ru-RU" w:bidi="ar-SA"/>
    </w:rPr>
  </w:style>
  <w:style w:type="paragraph" w:styleId="WW8Num2z11" w:customStyle="1">
    <w:name w:val="WW8Num2z1"/>
    <w:link w:val="WW8Num2z10"/>
    <w:qFormat/>
    <w:rsid w:val="006e36d9"/>
    <w:pPr>
      <w:widowControl/>
      <w:suppressAutoHyphens w:val="true"/>
      <w:bidi w:val="0"/>
      <w:spacing w:before="0" w:after="0"/>
      <w:jc w:val="left"/>
    </w:pPr>
    <w:rPr>
      <w:rFonts w:ascii="Times New Roman" w:hAnsi="Times New Roman" w:eastAsia="Times New Roman" w:cs="Times New Roman"/>
      <w:color w:val="000000"/>
      <w:kern w:val="0"/>
      <w:sz w:val="20"/>
      <w:szCs w:val="20"/>
      <w:lang w:val="ru-RU" w:eastAsia="ru-RU" w:bidi="ar-SA"/>
    </w:rPr>
  </w:style>
  <w:style w:type="paragraph" w:styleId="WW8Num2z71" w:customStyle="1">
    <w:name w:val="WW8Num2z7"/>
    <w:link w:val="WW8Num2z70"/>
    <w:qFormat/>
    <w:rsid w:val="006e36d9"/>
    <w:pPr>
      <w:widowControl/>
      <w:suppressAutoHyphens w:val="true"/>
      <w:bidi w:val="0"/>
      <w:spacing w:before="0" w:after="0"/>
      <w:jc w:val="left"/>
    </w:pPr>
    <w:rPr>
      <w:rFonts w:ascii="Times New Roman" w:hAnsi="Times New Roman" w:eastAsia="Times New Roman" w:cs="Times New Roman"/>
      <w:color w:val="000000"/>
      <w:kern w:val="0"/>
      <w:sz w:val="20"/>
      <w:szCs w:val="20"/>
      <w:lang w:val="ru-RU" w:eastAsia="ru-RU" w:bidi="ar-SA"/>
    </w:rPr>
  </w:style>
  <w:style w:type="paragraph" w:styleId="BodyText2">
    <w:name w:val="Body Text 2"/>
    <w:basedOn w:val="Normal"/>
    <w:link w:val="28"/>
    <w:qFormat/>
    <w:rsid w:val="006e36d9"/>
    <w:pPr>
      <w:jc w:val="both"/>
    </w:pPr>
    <w:rPr>
      <w:sz w:val="28"/>
    </w:rPr>
  </w:style>
  <w:style w:type="paragraph" w:styleId="WW8Num2z01" w:customStyle="1">
    <w:name w:val="WW8Num2z0"/>
    <w:link w:val="WW8Num2z00"/>
    <w:qFormat/>
    <w:rsid w:val="006e36d9"/>
    <w:pPr>
      <w:widowControl/>
      <w:suppressAutoHyphens w:val="true"/>
      <w:bidi w:val="0"/>
      <w:spacing w:before="0" w:after="0"/>
      <w:jc w:val="left"/>
    </w:pPr>
    <w:rPr>
      <w:rFonts w:ascii="Times New Roman" w:hAnsi="Times New Roman" w:eastAsia="Times New Roman" w:cs="Times New Roman"/>
      <w:color w:val="000000"/>
      <w:kern w:val="0"/>
      <w:sz w:val="20"/>
      <w:szCs w:val="20"/>
      <w:lang w:val="ru-RU" w:eastAsia="ru-RU" w:bidi="ar-SA"/>
    </w:rPr>
  </w:style>
  <w:style w:type="paragraph" w:styleId="Style34">
    <w:name w:val="Subtitle"/>
    <w:basedOn w:val="Normal"/>
    <w:next w:val="Style24"/>
    <w:link w:val="af6"/>
    <w:uiPriority w:val="11"/>
    <w:qFormat/>
    <w:rsid w:val="006e36d9"/>
    <w:pPr>
      <w:jc w:val="center"/>
    </w:pPr>
    <w:rPr>
      <w:rFonts w:ascii="Times New Roman" w:hAnsi="Times New Roman"/>
    </w:rPr>
  </w:style>
  <w:style w:type="paragraph" w:styleId="29" w:customStyle="1">
    <w:name w:val="Основной шрифт абзаца2"/>
    <w:qFormat/>
    <w:rsid w:val="006e36d9"/>
    <w:pPr>
      <w:widowControl/>
      <w:suppressAutoHyphens w:val="true"/>
      <w:bidi w:val="0"/>
      <w:spacing w:before="0" w:after="0"/>
      <w:jc w:val="left"/>
    </w:pPr>
    <w:rPr>
      <w:rFonts w:ascii="Times New Roman" w:hAnsi="Times New Roman" w:eastAsia="Times New Roman" w:cs="Times New Roman"/>
      <w:color w:val="000000"/>
      <w:kern w:val="0"/>
      <w:sz w:val="20"/>
      <w:szCs w:val="20"/>
      <w:lang w:val="ru-RU" w:eastAsia="ru-RU" w:bidi="ar-SA"/>
    </w:rPr>
  </w:style>
  <w:style w:type="paragraph" w:styleId="Caption">
    <w:name w:val="caption"/>
    <w:basedOn w:val="Normal"/>
    <w:link w:val="af8"/>
    <w:qFormat/>
    <w:rsid w:val="006e36d9"/>
    <w:pPr>
      <w:spacing w:before="120" w:after="120"/>
    </w:pPr>
    <w:rPr>
      <w:rFonts w:ascii="Arial" w:hAnsi="Arial"/>
      <w:i/>
      <w:sz w:val="20"/>
    </w:rPr>
  </w:style>
  <w:style w:type="paragraph" w:styleId="Style35" w:customStyle="1">
    <w:name w:val="Текст Знак"/>
    <w:basedOn w:val="29"/>
    <w:link w:val="afa"/>
    <w:qFormat/>
    <w:rsid w:val="006e36d9"/>
    <w:pPr/>
    <w:rPr>
      <w:rFonts w:ascii="Consolas" w:hAnsi="Consolas"/>
      <w:sz w:val="21"/>
    </w:rPr>
  </w:style>
  <w:style w:type="paragraph" w:styleId="Toc101" w:customStyle="1">
    <w:name w:val="toc 10"/>
    <w:next w:val="Normal"/>
    <w:link w:val="toc100"/>
    <w:uiPriority w:val="39"/>
    <w:qFormat/>
    <w:rsid w:val="006e36d9"/>
    <w:pPr>
      <w:widowControl/>
      <w:suppressAutoHyphens w:val="true"/>
      <w:bidi w:val="0"/>
      <w:spacing w:before="0" w:after="0"/>
      <w:ind w:left="1800" w:hanging="0"/>
      <w:jc w:val="left"/>
    </w:pPr>
    <w:rPr>
      <w:rFonts w:ascii="Times New Roman" w:hAnsi="Times New Roman" w:eastAsia="Times New Roman" w:cs="Times New Roman"/>
      <w:color w:val="000000"/>
      <w:kern w:val="0"/>
      <w:sz w:val="20"/>
      <w:szCs w:val="20"/>
      <w:lang w:val="ru-RU" w:eastAsia="ru-RU" w:bidi="ar-SA"/>
    </w:rPr>
  </w:style>
  <w:style w:type="paragraph" w:styleId="PlainText">
    <w:name w:val="Plain Text"/>
    <w:basedOn w:val="Normal"/>
    <w:link w:val="1a"/>
    <w:qFormat/>
    <w:rsid w:val="006e36d9"/>
    <w:pPr>
      <w:spacing w:lineRule="auto" w:line="240" w:before="0" w:after="0"/>
    </w:pPr>
    <w:rPr>
      <w:rFonts w:ascii="Consolas" w:hAnsi="Consolas"/>
      <w:sz w:val="21"/>
    </w:rPr>
  </w:style>
  <w:style w:type="paragraph" w:styleId="Style36">
    <w:name w:val="Title"/>
    <w:next w:val="Normal"/>
    <w:link w:val="afd"/>
    <w:uiPriority w:val="10"/>
    <w:qFormat/>
    <w:rsid w:val="006e36d9"/>
    <w:pPr>
      <w:widowControl/>
      <w:suppressAutoHyphens w:val="true"/>
      <w:bidi w:val="0"/>
      <w:spacing w:before="0" w:after="0"/>
      <w:jc w:val="left"/>
    </w:pPr>
    <w:rPr>
      <w:rFonts w:ascii="XO Thames" w:hAnsi="XO Thames" w:eastAsia="Times New Roman" w:cs="Times New Roman"/>
      <w:b/>
      <w:color w:val="000000"/>
      <w:kern w:val="0"/>
      <w:sz w:val="52"/>
      <w:szCs w:val="20"/>
      <w:lang w:val="ru-RU" w:eastAsia="ru-RU" w:bidi="ar-SA"/>
    </w:rPr>
  </w:style>
  <w:style w:type="paragraph" w:styleId="210" w:customStyle="1">
    <w:name w:val="Заголовок №2"/>
    <w:basedOn w:val="Normal"/>
    <w:next w:val="Normal"/>
    <w:link w:val="2a"/>
    <w:qFormat/>
    <w:rsid w:val="006e36d9"/>
    <w:pPr>
      <w:widowControl w:val="false"/>
      <w:tabs>
        <w:tab w:val="clear" w:pos="708"/>
        <w:tab w:val="left" w:pos="360" w:leader="none"/>
      </w:tabs>
      <w:spacing w:lineRule="atLeast" w:line="0" w:before="120" w:after="120"/>
    </w:pPr>
    <w:rPr>
      <w:rFonts w:ascii="Times New Roman" w:hAnsi="Times New Roman"/>
      <w:sz w:val="39"/>
    </w:rPr>
  </w:style>
  <w:style w:type="paragraph" w:styleId="WW8Num2z51" w:customStyle="1">
    <w:name w:val="WW8Num2z5"/>
    <w:link w:val="WW8Num2z50"/>
    <w:qFormat/>
    <w:rsid w:val="006e36d9"/>
    <w:pPr>
      <w:widowControl/>
      <w:suppressAutoHyphens w:val="true"/>
      <w:bidi w:val="0"/>
      <w:spacing w:before="0" w:after="0"/>
      <w:jc w:val="left"/>
    </w:pPr>
    <w:rPr>
      <w:rFonts w:ascii="Times New Roman" w:hAnsi="Times New Roman" w:eastAsia="Times New Roman" w:cs="Times New Roman"/>
      <w:color w:val="000000"/>
      <w:kern w:val="0"/>
      <w:sz w:val="20"/>
      <w:szCs w:val="20"/>
      <w:lang w:val="ru-RU" w:eastAsia="ru-RU" w:bidi="ar-SA"/>
    </w:rPr>
  </w:style>
  <w:style w:type="paragraph" w:styleId="113" w:customStyle="1">
    <w:name w:val="Заголовок №1"/>
    <w:basedOn w:val="Normal"/>
    <w:next w:val="Normal"/>
    <w:link w:val="1c"/>
    <w:qFormat/>
    <w:rsid w:val="006e36d9"/>
    <w:pPr>
      <w:widowControl w:val="false"/>
      <w:tabs>
        <w:tab w:val="clear" w:pos="708"/>
        <w:tab w:val="left" w:pos="360" w:leader="none"/>
      </w:tabs>
      <w:spacing w:lineRule="atLeast" w:line="0" w:before="0" w:after="120"/>
    </w:pPr>
    <w:rPr>
      <w:rFonts w:ascii="Times New Roman" w:hAnsi="Times New Roman"/>
      <w:sz w:val="40"/>
    </w:rPr>
  </w:style>
  <w:style w:type="paragraph" w:styleId="Style37">
    <w:name w:val="Текст в заданном формате"/>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internet.garant.ru/document/redirect/402633362/0" TargetMode="External"/><Relationship Id="rId4" Type="http://schemas.openxmlformats.org/officeDocument/2006/relationships/hyperlink" Target="http://internet.garant.ru/document/redirect/402633362/0" TargetMode="External"/><Relationship Id="rId5" Type="http://schemas.openxmlformats.org/officeDocument/2006/relationships/hyperlink" Target="http://internet.garant.ru/document/redirect/402633362/0" TargetMode="External"/><Relationship Id="rId6" Type="http://schemas.openxmlformats.org/officeDocument/2006/relationships/hyperlink" Target="http://internet.garant.ru/document/redirect/402633362/0" TargetMode="External"/><Relationship Id="rId7" Type="http://schemas.openxmlformats.org/officeDocument/2006/relationships/hyperlink" Target="http://internet.garant.ru/document/redirect/402633362/0" TargetMode="External"/><Relationship Id="rId8" Type="http://schemas.openxmlformats.org/officeDocument/2006/relationships/hyperlink" Target="http://internet.garant.ru/document/redirect/402633362/0" TargetMode="External"/><Relationship Id="rId9" Type="http://schemas.openxmlformats.org/officeDocument/2006/relationships/hyperlink" Target="http://internet.garant.ru/document/redirect/402633362/0" TargetMode="External"/><Relationship Id="rId10" Type="http://schemas.openxmlformats.org/officeDocument/2006/relationships/hyperlink" Target="http://internet.garant.ru/document/redirect/402633362/0" TargetMode="External"/><Relationship Id="rId11" Type="http://schemas.openxmlformats.org/officeDocument/2006/relationships/hyperlink" Target="http://internet.garant.ru/document/redirect/402633362/0" TargetMode="External"/><Relationship Id="rId12" Type="http://schemas.openxmlformats.org/officeDocument/2006/relationships/hyperlink" Target="http://internet.garant.ru/document/redirect/402633362/0" TargetMode="External"/><Relationship Id="rId13" Type="http://schemas.openxmlformats.org/officeDocument/2006/relationships/hyperlink" Target="http://internet.garant.ru/document/redirect/402633362/0" TargetMode="External"/><Relationship Id="rId14" Type="http://schemas.openxmlformats.org/officeDocument/2006/relationships/hyperlink" Target="http://internet.garant.ru/document/redirect/12164203/0" TargetMode="External"/><Relationship Id="rId15" Type="http://schemas.openxmlformats.org/officeDocument/2006/relationships/hyperlink" Target="http://internet.garant.ru/document/redirect/70271682/0" TargetMode="External"/><Relationship Id="rId16" Type="http://schemas.openxmlformats.org/officeDocument/2006/relationships/hyperlink" Target="http://internet.garant.ru/document/redirect/70408644/0" TargetMode="External"/><Relationship Id="rId17" Type="http://schemas.openxmlformats.org/officeDocument/2006/relationships/hyperlink" Target="http://internet.garant.ru/document/redirect/16325880/240" TargetMode="External"/><Relationship Id="rId18" Type="http://schemas.openxmlformats.org/officeDocument/2006/relationships/hyperlink" Target="http://internet.garant.ru/document/redirect/402633363/0" TargetMode="External"/><Relationship Id="rId19" Type="http://schemas.openxmlformats.org/officeDocument/2006/relationships/hyperlink" Target="http://internet.garant.ru/document/redirect/16325880/240" TargetMode="External"/><Relationship Id="rId20" Type="http://schemas.openxmlformats.org/officeDocument/2006/relationships/hyperlink" Target="http://internet.garant.ru/document/redirect/16325880/240" TargetMode="External"/><Relationship Id="rId21" Type="http://schemas.openxmlformats.org/officeDocument/2006/relationships/hyperlink" Target="http://internet.garant.ru/document/redirect/16325880/240" TargetMode="External"/><Relationship Id="rId22" Type="http://schemas.openxmlformats.org/officeDocument/2006/relationships/hyperlink" Target="http://internet.garant.ru/document/redirect/16325880/240" TargetMode="External"/><Relationship Id="rId23" Type="http://schemas.openxmlformats.org/officeDocument/2006/relationships/hyperlink" Target="http://internet.garant.ru/document/redirect/16325880/240" TargetMode="External"/><Relationship Id="rId24" Type="http://schemas.openxmlformats.org/officeDocument/2006/relationships/hyperlink" Target="http://internet.garant.ru/document/redirect/16325880/240" TargetMode="External"/><Relationship Id="rId25" Type="http://schemas.openxmlformats.org/officeDocument/2006/relationships/header" Target="header1.xml"/><Relationship Id="rId26" Type="http://schemas.openxmlformats.org/officeDocument/2006/relationships/numbering" Target="numbering.xml"/><Relationship Id="rId27" Type="http://schemas.openxmlformats.org/officeDocument/2006/relationships/fontTable" Target="fontTable.xml"/><Relationship Id="rId28" Type="http://schemas.openxmlformats.org/officeDocument/2006/relationships/settings" Target="settings.xml"/><Relationship Id="rId2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Application>LibreOffice/7.1.7.2$Windows_X86_64 LibreOffice_project/c6a4e3954236145e2acb0b65f68614365aeee33f</Application>
  <AppVersion>15.0000</AppVersion>
  <Pages>5</Pages>
  <Words>1234</Words>
  <Characters>9260</Characters>
  <CharactersWithSpaces>10740</CharactersWithSpaces>
  <Paragraphs>51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2021-02-03T20:25:00Z</dcterms:created>
  <dc:creator/>
  <dc:description/>
  <dc:language>ru-RU</dc:language>
  <cp:lastModifiedBy/>
  <cp:lastPrinted>2022-02-17T11:08:43Z</cp:lastPrinted>
  <dcterms:modified xsi:type="dcterms:W3CDTF">2022-02-17T11:40:36Z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