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0ABA">
        <w:rPr>
          <w:rFonts w:ascii="Times New Roman" w:hAnsi="Times New Roman" w:cs="Times New Roman"/>
          <w:sz w:val="24"/>
          <w:szCs w:val="24"/>
        </w:rPr>
        <w:t>Главе Сандовского муниципального округа Тверской области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240ABA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>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055BC" w:rsidRDefault="003055BC" w:rsidP="00240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240ABA">
        <w:rPr>
          <w:rFonts w:ascii="Times New Roman" w:hAnsi="Times New Roman" w:cs="Times New Roman"/>
          <w:sz w:val="24"/>
          <w:szCs w:val="24"/>
        </w:rPr>
        <w:t xml:space="preserve">Администрацию Сандовского муниципального округа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F40" w:rsidRDefault="005D6F40" w:rsidP="00EA2440">
      <w:pPr>
        <w:spacing w:after="0" w:line="240" w:lineRule="auto"/>
      </w:pPr>
      <w:r>
        <w:separator/>
      </w:r>
    </w:p>
  </w:endnote>
  <w:endnote w:type="continuationSeparator" w:id="0">
    <w:p w:rsidR="005D6F40" w:rsidRDefault="005D6F4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F40" w:rsidRDefault="005D6F40" w:rsidP="00EA2440">
      <w:pPr>
        <w:spacing w:after="0" w:line="240" w:lineRule="auto"/>
      </w:pPr>
      <w:r>
        <w:separator/>
      </w:r>
    </w:p>
  </w:footnote>
  <w:footnote w:type="continuationSeparator" w:id="0">
    <w:p w:rsidR="005D6F40" w:rsidRDefault="005D6F4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0ABA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D6F40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33C8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06CFE-E64A-4688-95FA-708217F9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5</cp:revision>
  <cp:lastPrinted>2018-06-07T12:59:00Z</cp:lastPrinted>
  <dcterms:created xsi:type="dcterms:W3CDTF">2018-06-07T12:38:00Z</dcterms:created>
  <dcterms:modified xsi:type="dcterms:W3CDTF">2022-04-28T13:50:00Z</dcterms:modified>
</cp:coreProperties>
</file>